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F794" w14:textId="77777777" w:rsidR="00576612" w:rsidRPr="00725565" w:rsidRDefault="00576612" w:rsidP="00FF1621">
      <w:pPr>
        <w:pStyle w:val="datumtevilka"/>
        <w:spacing w:line="240" w:lineRule="exact"/>
        <w:jc w:val="both"/>
        <w:rPr>
          <w:rFonts w:cs="Arial"/>
        </w:rPr>
      </w:pPr>
    </w:p>
    <w:p w14:paraId="0F96F2CB" w14:textId="35F3DF8F" w:rsidR="007E374B" w:rsidRPr="00725565" w:rsidRDefault="00FF537F" w:rsidP="00FF1621">
      <w:pPr>
        <w:pStyle w:val="datumtevilka"/>
        <w:spacing w:line="240" w:lineRule="exact"/>
        <w:jc w:val="both"/>
        <w:rPr>
          <w:rFonts w:cs="Arial"/>
        </w:rPr>
      </w:pPr>
      <w:r w:rsidRPr="00725565">
        <w:rPr>
          <w:rFonts w:cs="Arial"/>
        </w:rPr>
        <w:t>Ministr</w:t>
      </w:r>
      <w:r w:rsidR="007B0808" w:rsidRPr="00725565">
        <w:rPr>
          <w:rFonts w:cs="Arial"/>
        </w:rPr>
        <w:t>stvo</w:t>
      </w:r>
      <w:r w:rsidRPr="00725565">
        <w:rPr>
          <w:rFonts w:cs="Arial"/>
        </w:rPr>
        <w:t xml:space="preserve"> za </w:t>
      </w:r>
      <w:r w:rsidR="00F33581" w:rsidRPr="00725565">
        <w:rPr>
          <w:rFonts w:cs="Arial"/>
        </w:rPr>
        <w:t>zdravje</w:t>
      </w:r>
    </w:p>
    <w:p w14:paraId="03F20946" w14:textId="77777777" w:rsidR="00FF537F" w:rsidRPr="00725565" w:rsidRDefault="00FF537F" w:rsidP="00FF1621">
      <w:pPr>
        <w:pStyle w:val="datumtevilka"/>
        <w:spacing w:line="240" w:lineRule="exact"/>
        <w:jc w:val="both"/>
        <w:rPr>
          <w:rFonts w:cs="Arial"/>
        </w:rPr>
      </w:pPr>
    </w:p>
    <w:p w14:paraId="6B850637" w14:textId="53467B95" w:rsidR="00804729" w:rsidRPr="00725565" w:rsidRDefault="00F31FF0" w:rsidP="00FF1621">
      <w:pPr>
        <w:pStyle w:val="datumtevilka"/>
        <w:spacing w:line="240" w:lineRule="exact"/>
        <w:jc w:val="both"/>
        <w:rPr>
          <w:rFonts w:cs="Arial"/>
          <w:color w:val="000000" w:themeColor="text1"/>
          <w:u w:val="single"/>
        </w:rPr>
      </w:pPr>
      <w:r w:rsidRPr="00725565">
        <w:rPr>
          <w:rFonts w:cs="Arial"/>
          <w:color w:val="000000" w:themeColor="text1"/>
        </w:rPr>
        <w:t xml:space="preserve">E.: </w:t>
      </w:r>
      <w:r w:rsidR="00FF537F" w:rsidRPr="00725565">
        <w:rPr>
          <w:rFonts w:cs="Arial"/>
          <w:color w:val="000000" w:themeColor="text1"/>
          <w:u w:val="single"/>
        </w:rPr>
        <w:t xml:space="preserve">gp.mz@gov.si </w:t>
      </w:r>
    </w:p>
    <w:p w14:paraId="1B874675" w14:textId="77777777" w:rsidR="00F31FF0" w:rsidRPr="00725565" w:rsidRDefault="00F31FF0" w:rsidP="00FF1621">
      <w:pPr>
        <w:pStyle w:val="datumtevilka"/>
        <w:spacing w:line="240" w:lineRule="exact"/>
        <w:jc w:val="both"/>
        <w:rPr>
          <w:rFonts w:cs="Arial"/>
        </w:rPr>
      </w:pPr>
    </w:p>
    <w:p w14:paraId="2FA6C1E2" w14:textId="77777777" w:rsidR="00F31FF0" w:rsidRPr="00725565" w:rsidRDefault="00F31FF0" w:rsidP="00FF1621">
      <w:pPr>
        <w:pStyle w:val="datumtevilka"/>
        <w:spacing w:line="240" w:lineRule="exact"/>
        <w:jc w:val="both"/>
        <w:rPr>
          <w:rFonts w:cs="Arial"/>
        </w:rPr>
      </w:pPr>
    </w:p>
    <w:p w14:paraId="2B68CA9A" w14:textId="77777777" w:rsidR="00F31FF0" w:rsidRPr="00725565" w:rsidRDefault="00F31FF0" w:rsidP="00FF1621">
      <w:pPr>
        <w:pStyle w:val="datumtevilka"/>
        <w:spacing w:line="240" w:lineRule="exact"/>
        <w:jc w:val="both"/>
        <w:rPr>
          <w:rFonts w:cs="Arial"/>
        </w:rPr>
      </w:pPr>
    </w:p>
    <w:p w14:paraId="225418C9" w14:textId="77777777" w:rsidR="005B1BD4" w:rsidRPr="00725565" w:rsidRDefault="005B1BD4" w:rsidP="00FF1621">
      <w:pPr>
        <w:pStyle w:val="datumtevilka"/>
        <w:spacing w:line="240" w:lineRule="exact"/>
        <w:jc w:val="both"/>
        <w:rPr>
          <w:rFonts w:cs="Arial"/>
        </w:rPr>
      </w:pPr>
    </w:p>
    <w:p w14:paraId="6E314511" w14:textId="0075C1FF" w:rsidR="00F31FF0" w:rsidRPr="00725565" w:rsidRDefault="00F31FF0" w:rsidP="00FF1621">
      <w:pPr>
        <w:pStyle w:val="datumtevilka"/>
        <w:spacing w:line="240" w:lineRule="exact"/>
        <w:jc w:val="both"/>
        <w:rPr>
          <w:rFonts w:cs="Arial"/>
        </w:rPr>
      </w:pPr>
      <w:r w:rsidRPr="00725565">
        <w:rPr>
          <w:rFonts w:cs="Arial"/>
        </w:rPr>
        <w:t>Številka:  090-</w:t>
      </w:r>
      <w:r w:rsidR="00F33581" w:rsidRPr="00725565">
        <w:rPr>
          <w:rFonts w:cs="Arial"/>
        </w:rPr>
        <w:t>9</w:t>
      </w:r>
      <w:r w:rsidRPr="00725565">
        <w:rPr>
          <w:rFonts w:cs="Arial"/>
        </w:rPr>
        <w:t>/202</w:t>
      </w:r>
      <w:r w:rsidR="00F33581" w:rsidRPr="00725565">
        <w:rPr>
          <w:rFonts w:cs="Arial"/>
        </w:rPr>
        <w:t>2</w:t>
      </w:r>
      <w:r w:rsidRPr="00725565">
        <w:rPr>
          <w:rFonts w:cs="Arial"/>
        </w:rPr>
        <w:t>/</w:t>
      </w:r>
      <w:r w:rsidR="00F33581" w:rsidRPr="00725565">
        <w:rPr>
          <w:rFonts w:cs="Arial"/>
        </w:rPr>
        <w:t>3</w:t>
      </w:r>
    </w:p>
    <w:p w14:paraId="7333962F" w14:textId="66FE9CE8" w:rsidR="00F31FF0" w:rsidRPr="00725565" w:rsidRDefault="00F31FF0" w:rsidP="00FF1621">
      <w:pPr>
        <w:pStyle w:val="datumtevilka"/>
        <w:spacing w:line="240" w:lineRule="exact"/>
        <w:jc w:val="both"/>
        <w:rPr>
          <w:rFonts w:cs="Arial"/>
        </w:rPr>
      </w:pPr>
      <w:r w:rsidRPr="00725565">
        <w:rPr>
          <w:rFonts w:cs="Arial"/>
        </w:rPr>
        <w:t xml:space="preserve">Datum:    </w:t>
      </w:r>
      <w:r w:rsidR="00F33581" w:rsidRPr="00725565">
        <w:rPr>
          <w:rFonts w:cs="Arial"/>
        </w:rPr>
        <w:t>2</w:t>
      </w:r>
      <w:r w:rsidRPr="00725565">
        <w:rPr>
          <w:rFonts w:cs="Arial"/>
        </w:rPr>
        <w:t xml:space="preserve">. </w:t>
      </w:r>
      <w:r w:rsidR="00F33581" w:rsidRPr="00725565">
        <w:rPr>
          <w:rFonts w:cs="Arial"/>
        </w:rPr>
        <w:t>2</w:t>
      </w:r>
      <w:r w:rsidRPr="00725565">
        <w:rPr>
          <w:rFonts w:cs="Arial"/>
        </w:rPr>
        <w:t>. 202</w:t>
      </w:r>
      <w:r w:rsidR="00F33581" w:rsidRPr="00725565">
        <w:rPr>
          <w:rFonts w:cs="Arial"/>
        </w:rPr>
        <w:t>2</w:t>
      </w:r>
      <w:r w:rsidRPr="00725565">
        <w:rPr>
          <w:rFonts w:cs="Arial"/>
        </w:rPr>
        <w:t xml:space="preserve">  </w:t>
      </w:r>
    </w:p>
    <w:p w14:paraId="1D157067" w14:textId="77777777" w:rsidR="00F31FF0" w:rsidRPr="00725565" w:rsidRDefault="00F31FF0" w:rsidP="00FF1621">
      <w:pPr>
        <w:spacing w:line="240" w:lineRule="exact"/>
        <w:jc w:val="both"/>
        <w:rPr>
          <w:rFonts w:cs="Arial"/>
          <w:szCs w:val="20"/>
        </w:rPr>
      </w:pPr>
    </w:p>
    <w:p w14:paraId="5DC14CCA" w14:textId="77777777" w:rsidR="00F31FF0" w:rsidRPr="00725565" w:rsidRDefault="00F31FF0" w:rsidP="00FF1621">
      <w:pPr>
        <w:pStyle w:val="ZADEVA"/>
        <w:spacing w:line="240" w:lineRule="exact"/>
        <w:ind w:left="0" w:firstLine="0"/>
        <w:jc w:val="both"/>
        <w:rPr>
          <w:rFonts w:cs="Arial"/>
          <w:szCs w:val="20"/>
          <w:lang w:val="sl-SI"/>
        </w:rPr>
      </w:pPr>
    </w:p>
    <w:p w14:paraId="5BABC88F" w14:textId="7F785BB3" w:rsidR="00F31FF0" w:rsidRPr="00725565" w:rsidRDefault="00F31FF0" w:rsidP="00FF1621">
      <w:pPr>
        <w:pStyle w:val="ZADEVA"/>
        <w:spacing w:line="240" w:lineRule="exact"/>
        <w:ind w:left="0" w:firstLine="0"/>
        <w:jc w:val="both"/>
        <w:rPr>
          <w:rFonts w:cs="Arial"/>
          <w:color w:val="000000"/>
          <w:szCs w:val="20"/>
          <w:lang w:val="sl-SI" w:eastAsia="sl-SI"/>
        </w:rPr>
      </w:pPr>
      <w:r w:rsidRPr="00725565">
        <w:rPr>
          <w:rFonts w:cs="Arial"/>
          <w:szCs w:val="20"/>
          <w:lang w:val="sl-SI"/>
        </w:rPr>
        <w:t xml:space="preserve">Zadeva:  </w:t>
      </w:r>
      <w:r w:rsidR="00665FFE" w:rsidRPr="00725565">
        <w:rPr>
          <w:rFonts w:cs="Arial"/>
          <w:szCs w:val="20"/>
          <w:lang w:val="sl-SI"/>
        </w:rPr>
        <w:t xml:space="preserve">Vpis </w:t>
      </w:r>
      <w:r w:rsidR="00F33581" w:rsidRPr="00725565">
        <w:rPr>
          <w:rFonts w:cs="Arial"/>
          <w:szCs w:val="20"/>
          <w:lang w:val="sl-SI"/>
        </w:rPr>
        <w:t>Zdravniške zbornice Slovenije</w:t>
      </w:r>
      <w:r w:rsidR="00665FFE" w:rsidRPr="00725565">
        <w:rPr>
          <w:rFonts w:cs="Arial"/>
          <w:szCs w:val="20"/>
          <w:lang w:val="sl-SI"/>
        </w:rPr>
        <w:t xml:space="preserve"> v </w:t>
      </w:r>
      <w:proofErr w:type="spellStart"/>
      <w:r w:rsidR="00456AFD" w:rsidRPr="00725565">
        <w:rPr>
          <w:rFonts w:cs="Arial"/>
          <w:szCs w:val="20"/>
          <w:lang w:val="sl-SI"/>
        </w:rPr>
        <w:t>e</w:t>
      </w:r>
      <w:r w:rsidR="00665FFE" w:rsidRPr="00725565">
        <w:rPr>
          <w:rFonts w:cs="Arial"/>
          <w:szCs w:val="20"/>
          <w:lang w:val="sl-SI"/>
        </w:rPr>
        <w:t>RZIJZ</w:t>
      </w:r>
      <w:proofErr w:type="spellEnd"/>
      <w:r w:rsidR="002A670E" w:rsidRPr="00725565">
        <w:rPr>
          <w:rFonts w:cs="Arial"/>
          <w:color w:val="000000"/>
          <w:szCs w:val="20"/>
          <w:lang w:val="sl-SI" w:eastAsia="sl-SI"/>
        </w:rPr>
        <w:t xml:space="preserve"> </w:t>
      </w:r>
    </w:p>
    <w:p w14:paraId="6839F45B" w14:textId="77777777" w:rsidR="00F31FF0" w:rsidRPr="00725565" w:rsidRDefault="00F31FF0" w:rsidP="00FF1621">
      <w:pPr>
        <w:pStyle w:val="ZADEVA"/>
        <w:spacing w:line="240" w:lineRule="exact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260422B" w14:textId="77777777" w:rsidR="00F31FF0" w:rsidRPr="00725565" w:rsidRDefault="00F31FF0" w:rsidP="00FF1621">
      <w:pPr>
        <w:pStyle w:val="ZADEVA"/>
        <w:spacing w:line="240" w:lineRule="exact"/>
        <w:ind w:left="0" w:firstLine="0"/>
        <w:jc w:val="both"/>
        <w:rPr>
          <w:rFonts w:cs="Arial"/>
          <w:szCs w:val="20"/>
          <w:lang w:val="sl-SI"/>
        </w:rPr>
      </w:pPr>
    </w:p>
    <w:p w14:paraId="0751D6EB" w14:textId="77777777" w:rsidR="00F31FF0" w:rsidRPr="00725565" w:rsidRDefault="00F31FF0" w:rsidP="00FF1621">
      <w:pPr>
        <w:spacing w:line="240" w:lineRule="exact"/>
        <w:rPr>
          <w:rFonts w:cs="Arial"/>
          <w:bCs/>
          <w:color w:val="000000" w:themeColor="text1"/>
          <w:szCs w:val="20"/>
        </w:rPr>
      </w:pPr>
      <w:r w:rsidRPr="00725565">
        <w:rPr>
          <w:rFonts w:cs="Arial"/>
          <w:bCs/>
          <w:color w:val="000000" w:themeColor="text1"/>
          <w:szCs w:val="20"/>
        </w:rPr>
        <w:t>Spoštovani,</w:t>
      </w:r>
    </w:p>
    <w:p w14:paraId="6CC13C4E" w14:textId="77777777" w:rsidR="00F31FF0" w:rsidRPr="00725565" w:rsidRDefault="00F31FF0" w:rsidP="00FF1621">
      <w:pPr>
        <w:spacing w:line="240" w:lineRule="exact"/>
        <w:jc w:val="both"/>
        <w:rPr>
          <w:rFonts w:cs="Arial"/>
          <w:color w:val="000000" w:themeColor="text1"/>
          <w:szCs w:val="20"/>
        </w:rPr>
      </w:pPr>
    </w:p>
    <w:p w14:paraId="691F10A6" w14:textId="255EB7EA" w:rsidR="00456AFD" w:rsidRPr="00725565" w:rsidRDefault="00740BE8" w:rsidP="00FF1621">
      <w:pPr>
        <w:autoSpaceDE w:val="0"/>
        <w:autoSpaceDN w:val="0"/>
        <w:adjustRightInd w:val="0"/>
        <w:spacing w:line="240" w:lineRule="exact"/>
        <w:jc w:val="both"/>
        <w:rPr>
          <w:rStyle w:val="Hiperpovezava"/>
          <w:rFonts w:cs="Arial"/>
          <w:color w:val="000000"/>
          <w:szCs w:val="20"/>
          <w:u w:val="none"/>
        </w:rPr>
      </w:pPr>
      <w:r w:rsidRPr="00725565">
        <w:rPr>
          <w:rFonts w:cs="Arial"/>
          <w:color w:val="000000" w:themeColor="text1"/>
          <w:szCs w:val="20"/>
          <w:lang w:eastAsia="sl-SI"/>
        </w:rPr>
        <w:t>pri izvajanju Zakona o dostopu do informacij javnega značaja</w:t>
      </w:r>
      <w:r w:rsidR="00743FCB" w:rsidRPr="00725565">
        <w:rPr>
          <w:rFonts w:cs="Arial"/>
          <w:color w:val="000000" w:themeColor="text1"/>
          <w:szCs w:val="20"/>
          <w:lang w:eastAsia="sl-SI"/>
        </w:rPr>
        <w:t xml:space="preserve"> </w:t>
      </w:r>
      <w:r w:rsidRPr="00725565">
        <w:rPr>
          <w:rFonts w:cs="Arial"/>
          <w:color w:val="000000" w:themeColor="text1"/>
          <w:szCs w:val="20"/>
          <w:lang w:eastAsia="sl-SI"/>
        </w:rPr>
        <w:t>(v nadaljnjem besedilu: ZDIJZ)</w:t>
      </w:r>
      <w:r w:rsidRPr="00725565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Pr="00725565">
        <w:rPr>
          <w:rFonts w:cs="Arial"/>
          <w:color w:val="000000" w:themeColor="text1"/>
          <w:szCs w:val="20"/>
          <w:lang w:eastAsia="sl-SI"/>
        </w:rPr>
        <w:t xml:space="preserve"> smo zaznali</w:t>
      </w:r>
      <w:r w:rsidR="00F33581" w:rsidRPr="00725565">
        <w:rPr>
          <w:rFonts w:cs="Arial"/>
          <w:color w:val="000000" w:themeColor="text1"/>
          <w:szCs w:val="20"/>
          <w:lang w:eastAsia="sl-SI"/>
        </w:rPr>
        <w:t xml:space="preserve">, da Zdravniška zbornica Slovenije, Dunajska cesta 162, 1000 Ljubljana, matična številka </w:t>
      </w:r>
      <w:r w:rsidR="00F33581" w:rsidRPr="00725565">
        <w:rPr>
          <w:rFonts w:cs="Arial"/>
          <w:szCs w:val="20"/>
        </w:rPr>
        <w:t>5572681000</w:t>
      </w:r>
      <w:r w:rsidR="00725565">
        <w:rPr>
          <w:rFonts w:cs="Arial"/>
          <w:szCs w:val="20"/>
        </w:rPr>
        <w:t>,</w:t>
      </w:r>
      <w:r w:rsidR="00F33581" w:rsidRPr="00725565">
        <w:rPr>
          <w:rFonts w:cs="Arial"/>
          <w:szCs w:val="20"/>
        </w:rPr>
        <w:t xml:space="preserve"> ni vpisana </w:t>
      </w:r>
      <w:r w:rsidR="00665FFE" w:rsidRPr="00725565">
        <w:rPr>
          <w:rFonts w:cs="Arial"/>
          <w:color w:val="000000" w:themeColor="text1"/>
          <w:szCs w:val="20"/>
          <w:lang w:eastAsia="sl-SI"/>
        </w:rPr>
        <w:t xml:space="preserve">v </w:t>
      </w:r>
      <w:hyperlink r:id="rId8" w:tgtFrame="_blank" w:history="1">
        <w:r w:rsidR="00665FFE" w:rsidRPr="00725565">
          <w:rPr>
            <w:rStyle w:val="Hiperpovezava"/>
            <w:rFonts w:cs="Arial"/>
            <w:color w:val="000000"/>
            <w:szCs w:val="20"/>
            <w:u w:val="none"/>
          </w:rPr>
          <w:t>Register zavezancev za informacije javnega značaja (</w:t>
        </w:r>
        <w:proofErr w:type="spellStart"/>
        <w:r w:rsidR="000D2454" w:rsidRPr="00725565">
          <w:rPr>
            <w:rStyle w:val="Hiperpovezava"/>
            <w:rFonts w:cs="Arial"/>
            <w:color w:val="000000"/>
            <w:szCs w:val="20"/>
            <w:u w:val="none"/>
          </w:rPr>
          <w:t>e</w:t>
        </w:r>
        <w:r w:rsidR="00665FFE" w:rsidRPr="00725565">
          <w:rPr>
            <w:rStyle w:val="Hiperpovezava"/>
            <w:rFonts w:cs="Arial"/>
            <w:color w:val="000000"/>
            <w:szCs w:val="20"/>
            <w:u w:val="none"/>
          </w:rPr>
          <w:t>RZIJZ</w:t>
        </w:r>
        <w:proofErr w:type="spellEnd"/>
        <w:r w:rsidR="00665FFE" w:rsidRPr="00725565">
          <w:rPr>
            <w:rStyle w:val="Hiperpovezava"/>
            <w:rFonts w:cs="Arial"/>
            <w:color w:val="000000"/>
            <w:szCs w:val="20"/>
            <w:u w:val="none"/>
          </w:rPr>
          <w:t>)</w:t>
        </w:r>
      </w:hyperlink>
      <w:r w:rsidR="00665FFE" w:rsidRPr="00725565">
        <w:rPr>
          <w:rStyle w:val="Sprotnaopomba-sklic"/>
          <w:rFonts w:cs="Arial"/>
          <w:color w:val="000000"/>
          <w:szCs w:val="20"/>
        </w:rPr>
        <w:footnoteReference w:id="2"/>
      </w:r>
      <w:r w:rsidR="00456AFD" w:rsidRPr="00725565">
        <w:rPr>
          <w:rStyle w:val="Hiperpovezava"/>
          <w:rFonts w:cs="Arial"/>
          <w:color w:val="000000"/>
          <w:szCs w:val="20"/>
          <w:u w:val="none"/>
        </w:rPr>
        <w:t>.</w:t>
      </w:r>
    </w:p>
    <w:p w14:paraId="7CE39917" w14:textId="77777777" w:rsidR="00456AFD" w:rsidRPr="00725565" w:rsidRDefault="00456AFD" w:rsidP="00FF1621">
      <w:pPr>
        <w:autoSpaceDE w:val="0"/>
        <w:autoSpaceDN w:val="0"/>
        <w:adjustRightInd w:val="0"/>
        <w:spacing w:line="240" w:lineRule="exact"/>
        <w:jc w:val="both"/>
        <w:rPr>
          <w:rStyle w:val="Hiperpovezava"/>
          <w:rFonts w:cs="Arial"/>
          <w:bCs/>
          <w:color w:val="000000"/>
          <w:szCs w:val="20"/>
          <w:u w:val="none"/>
        </w:rPr>
      </w:pPr>
    </w:p>
    <w:p w14:paraId="10666421" w14:textId="616DA9F2" w:rsidR="00F33581" w:rsidRPr="00725565" w:rsidRDefault="00F33581" w:rsidP="00FF1621">
      <w:pPr>
        <w:pStyle w:val="poglavje1"/>
        <w:spacing w:before="0" w:line="240" w:lineRule="exact"/>
        <w:jc w:val="both"/>
        <w:rPr>
          <w:color w:val="000000"/>
          <w:sz w:val="20"/>
          <w:szCs w:val="20"/>
        </w:rPr>
      </w:pPr>
      <w:r w:rsidRPr="00725565">
        <w:rPr>
          <w:color w:val="000000"/>
          <w:sz w:val="20"/>
          <w:szCs w:val="20"/>
        </w:rPr>
        <w:t>ZDIJZ določa, da pristojna organizacija za javnopravne evidence in storitve, ustanovljena v skladu z zakonom, ki ureja plačilni promet (AJPES), vzpostavi in vodi javni Register zavezancev za informacije javnega značaja (</w:t>
      </w:r>
      <w:proofErr w:type="spellStart"/>
      <w:r w:rsidRPr="00725565">
        <w:rPr>
          <w:color w:val="000000"/>
          <w:sz w:val="20"/>
          <w:szCs w:val="20"/>
        </w:rPr>
        <w:t>eRZIJZ</w:t>
      </w:r>
      <w:proofErr w:type="spellEnd"/>
      <w:r w:rsidRPr="00725565">
        <w:rPr>
          <w:color w:val="000000"/>
          <w:sz w:val="20"/>
          <w:szCs w:val="20"/>
        </w:rPr>
        <w:t>), v katerega se vpišejo zavezanci iz 1.  in 1.a člen</w:t>
      </w:r>
      <w:r w:rsidR="00AF0DFC">
        <w:rPr>
          <w:color w:val="000000"/>
          <w:sz w:val="20"/>
          <w:szCs w:val="20"/>
        </w:rPr>
        <w:t>a</w:t>
      </w:r>
      <w:r w:rsidRPr="00725565">
        <w:rPr>
          <w:color w:val="000000"/>
          <w:sz w:val="20"/>
          <w:szCs w:val="20"/>
        </w:rPr>
        <w:t xml:space="preserve"> ZDIJZ.  Zavezanci so v ta register vpisani in iz njega izbrisani neposredno na podlagi podatkov iz uradnih evidenc, navedenih v 3.c členu ZDIJZ in podatkov posredovanih v skladu s prvim in drugim odstavkom 3.č člena ZDIJZ. </w:t>
      </w:r>
    </w:p>
    <w:p w14:paraId="431C12CA" w14:textId="77777777" w:rsidR="00F33581" w:rsidRPr="00725565" w:rsidRDefault="00F33581" w:rsidP="00FF1621">
      <w:pPr>
        <w:pStyle w:val="odstavek1"/>
        <w:spacing w:before="0" w:line="240" w:lineRule="exact"/>
        <w:ind w:firstLine="0"/>
        <w:rPr>
          <w:color w:val="000000"/>
          <w:sz w:val="20"/>
          <w:szCs w:val="20"/>
        </w:rPr>
      </w:pPr>
    </w:p>
    <w:p w14:paraId="463384DC" w14:textId="77777777" w:rsidR="00442293" w:rsidRPr="00725565" w:rsidRDefault="00442293" w:rsidP="00FF1621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>Zakon o zdravniški službi</w:t>
      </w:r>
      <w:r w:rsidRPr="00725565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Pr="00725565">
        <w:rPr>
          <w:rFonts w:ascii="Arial" w:hAnsi="Arial" w:cs="Arial"/>
          <w:sz w:val="20"/>
          <w:szCs w:val="20"/>
        </w:rPr>
        <w:t xml:space="preserve">  določa, da se zdravniki združujejo v </w:t>
      </w:r>
      <w:r w:rsidRPr="00725565">
        <w:rPr>
          <w:rStyle w:val="highlight"/>
          <w:rFonts w:ascii="Arial" w:hAnsi="Arial" w:cs="Arial"/>
          <w:sz w:val="20"/>
          <w:szCs w:val="20"/>
        </w:rPr>
        <w:t>Zdravnišk</w:t>
      </w:r>
      <w:r w:rsidRPr="00725565">
        <w:rPr>
          <w:rFonts w:ascii="Arial" w:hAnsi="Arial" w:cs="Arial"/>
          <w:sz w:val="20"/>
          <w:szCs w:val="20"/>
        </w:rPr>
        <w:t xml:space="preserve">o zbornico Slovenije, ki zastopa njihove poklicne, socialne in ekonomske interese, skrbi za ugled in čast </w:t>
      </w:r>
      <w:r w:rsidRPr="00725565">
        <w:rPr>
          <w:rStyle w:val="highlight"/>
          <w:rFonts w:ascii="Arial" w:hAnsi="Arial" w:cs="Arial"/>
          <w:sz w:val="20"/>
          <w:szCs w:val="20"/>
        </w:rPr>
        <w:t>zdravnišk</w:t>
      </w:r>
      <w:r w:rsidRPr="00725565">
        <w:rPr>
          <w:rFonts w:ascii="Arial" w:hAnsi="Arial" w:cs="Arial"/>
          <w:sz w:val="20"/>
          <w:szCs w:val="20"/>
        </w:rPr>
        <w:t xml:space="preserve">ega poklica ter izpolnjevanje </w:t>
      </w:r>
      <w:r w:rsidRPr="00725565">
        <w:rPr>
          <w:rStyle w:val="highlight"/>
          <w:rFonts w:ascii="Arial" w:hAnsi="Arial" w:cs="Arial"/>
          <w:sz w:val="20"/>
          <w:szCs w:val="20"/>
        </w:rPr>
        <w:t>zdravnišk</w:t>
      </w:r>
      <w:r w:rsidRPr="00725565">
        <w:rPr>
          <w:rFonts w:ascii="Arial" w:hAnsi="Arial" w:cs="Arial"/>
          <w:sz w:val="20"/>
          <w:szCs w:val="20"/>
        </w:rPr>
        <w:t xml:space="preserve">ih dolžnosti. Članstvo v zbornici je obvezno za vse, ki na območju Republike Slovenije opravljajo </w:t>
      </w:r>
      <w:r w:rsidRPr="00725565">
        <w:rPr>
          <w:rStyle w:val="highlight"/>
          <w:rFonts w:ascii="Arial" w:hAnsi="Arial" w:cs="Arial"/>
          <w:sz w:val="20"/>
          <w:szCs w:val="20"/>
        </w:rPr>
        <w:t>zdravnišk</w:t>
      </w:r>
      <w:r w:rsidRPr="00725565">
        <w:rPr>
          <w:rFonts w:ascii="Arial" w:hAnsi="Arial" w:cs="Arial"/>
          <w:sz w:val="20"/>
          <w:szCs w:val="20"/>
        </w:rPr>
        <w:t xml:space="preserve">o </w:t>
      </w:r>
      <w:r w:rsidRPr="00725565">
        <w:rPr>
          <w:rStyle w:val="highlight"/>
          <w:rFonts w:ascii="Arial" w:hAnsi="Arial" w:cs="Arial"/>
          <w:sz w:val="20"/>
          <w:szCs w:val="20"/>
        </w:rPr>
        <w:t>služb</w:t>
      </w:r>
      <w:r w:rsidRPr="00725565">
        <w:rPr>
          <w:rFonts w:ascii="Arial" w:hAnsi="Arial" w:cs="Arial"/>
          <w:sz w:val="20"/>
          <w:szCs w:val="20"/>
        </w:rPr>
        <w:t>o. Naloge zbornice so opredeljene v 71. členu omenjenega zakona, kjer je tudi navedeno, da zbornica opravlja kot javna pooblastila naslednje naloge:</w:t>
      </w:r>
    </w:p>
    <w:p w14:paraId="417CC829" w14:textId="77777777" w:rsidR="00442293" w:rsidRPr="00725565" w:rsidRDefault="00442293" w:rsidP="00FF1621">
      <w:pPr>
        <w:pStyle w:val="tevilnatoka"/>
        <w:numPr>
          <w:ilvl w:val="0"/>
          <w:numId w:val="37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>podeljuje, podaljšuje in odvzema licence oziroma osnovne licence ter podeljuje, podaljšuje in odvzema certifikate o posebnih znanjih;</w:t>
      </w:r>
    </w:p>
    <w:p w14:paraId="6B17975F" w14:textId="77777777" w:rsidR="00442293" w:rsidRPr="00725565" w:rsidRDefault="00442293" w:rsidP="00FF1621">
      <w:pPr>
        <w:pStyle w:val="tevilnatoka"/>
        <w:numPr>
          <w:ilvl w:val="0"/>
          <w:numId w:val="37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>odloča o odobritvi in prenehanju pripravništva, sekundariata in specializacij, spremlja, nadzoruje ter skrbi za kakovost in koordiniranje izvajanja teh in drugih oblik podiplomskega strokovnega izpopolnjevanja svojih članov s preverjanjem usposobljenosti ter določa pogoje za imenovanje mentorjev in jih imenuje;</w:t>
      </w:r>
    </w:p>
    <w:p w14:paraId="0317067C" w14:textId="77777777" w:rsidR="00442293" w:rsidRPr="00725565" w:rsidRDefault="00442293" w:rsidP="00FF1621">
      <w:pPr>
        <w:pStyle w:val="tevilnatoka"/>
        <w:numPr>
          <w:ilvl w:val="0"/>
          <w:numId w:val="37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>izvaja strokovni nadzor s svetovanjem;</w:t>
      </w:r>
    </w:p>
    <w:p w14:paraId="256076F9" w14:textId="77777777" w:rsidR="00442293" w:rsidRPr="00725565" w:rsidRDefault="00442293" w:rsidP="00FF1621">
      <w:pPr>
        <w:pStyle w:val="tevilnatoka"/>
        <w:numPr>
          <w:ilvl w:val="0"/>
          <w:numId w:val="37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lastRenderedPageBreak/>
        <w:t>vodi register zdravnikov;</w:t>
      </w:r>
    </w:p>
    <w:p w14:paraId="00C10395" w14:textId="77777777" w:rsidR="00442293" w:rsidRPr="00725565" w:rsidRDefault="00442293" w:rsidP="00FF1621">
      <w:pPr>
        <w:pStyle w:val="tevilnatoka"/>
        <w:numPr>
          <w:ilvl w:val="0"/>
          <w:numId w:val="37"/>
        </w:numPr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>izdaja potrdila o preizkusu znanja slovenskega strokovnega jezike za zdravnike.</w:t>
      </w:r>
    </w:p>
    <w:p w14:paraId="07B31C6F" w14:textId="77777777" w:rsidR="00442293" w:rsidRPr="00725565" w:rsidRDefault="00442293" w:rsidP="00FF1621">
      <w:pPr>
        <w:pStyle w:val="odstavek"/>
        <w:spacing w:before="0" w:beforeAutospacing="0" w:after="0" w:afterAutospacing="0" w:line="240" w:lineRule="exact"/>
        <w:rPr>
          <w:rFonts w:ascii="Arial" w:hAnsi="Arial" w:cs="Arial"/>
          <w:sz w:val="20"/>
          <w:szCs w:val="20"/>
        </w:rPr>
      </w:pPr>
    </w:p>
    <w:p w14:paraId="7D5695BB" w14:textId="77777777" w:rsidR="00442293" w:rsidRPr="00725565" w:rsidRDefault="00442293" w:rsidP="00FF1621">
      <w:pPr>
        <w:pStyle w:val="odstavek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 xml:space="preserve">Naloge, ki jih opravlja zbornica kot javna pooblastila, se financirajo iz sredstev proračuna Republike Slovenije, razen v primerih iz 57. člena </w:t>
      </w:r>
      <w:r w:rsidRPr="00725565">
        <w:rPr>
          <w:rStyle w:val="highlight"/>
          <w:rFonts w:ascii="Arial" w:hAnsi="Arial" w:cs="Arial"/>
          <w:sz w:val="20"/>
          <w:szCs w:val="20"/>
        </w:rPr>
        <w:t>zakon</w:t>
      </w:r>
      <w:r w:rsidRPr="00725565">
        <w:rPr>
          <w:rFonts w:ascii="Arial" w:hAnsi="Arial" w:cs="Arial"/>
          <w:sz w:val="20"/>
          <w:szCs w:val="20"/>
        </w:rPr>
        <w:t xml:space="preserve">a, ko zbornica opravi izredni strokovni nadzor s svetovanjem na predlog plačnika zdravstvenih storitev ali drugega naročnika. Nadzor nad </w:t>
      </w:r>
      <w:r w:rsidRPr="00725565">
        <w:rPr>
          <w:rStyle w:val="highlight"/>
          <w:rFonts w:ascii="Arial" w:hAnsi="Arial" w:cs="Arial"/>
          <w:sz w:val="20"/>
          <w:szCs w:val="20"/>
        </w:rPr>
        <w:t>zakon</w:t>
      </w:r>
      <w:r w:rsidRPr="00725565">
        <w:rPr>
          <w:rFonts w:ascii="Arial" w:hAnsi="Arial" w:cs="Arial"/>
          <w:sz w:val="20"/>
          <w:szCs w:val="20"/>
        </w:rPr>
        <w:t xml:space="preserve">itostjo dela zbornice pri izvajanju javnih pooblastil opravlja ministrstvo. Nadzor nad </w:t>
      </w:r>
      <w:r w:rsidRPr="00725565">
        <w:rPr>
          <w:rStyle w:val="highlight"/>
          <w:rFonts w:ascii="Arial" w:hAnsi="Arial" w:cs="Arial"/>
          <w:sz w:val="20"/>
          <w:szCs w:val="20"/>
        </w:rPr>
        <w:t>zakon</w:t>
      </w:r>
      <w:r w:rsidRPr="00725565">
        <w:rPr>
          <w:rFonts w:ascii="Arial" w:hAnsi="Arial" w:cs="Arial"/>
          <w:sz w:val="20"/>
          <w:szCs w:val="20"/>
        </w:rPr>
        <w:t>itostjo in namensko porabo sredstev iz članarine, ki jih pridobiva zbornica, opravljata nadzorni odbor zbornice oziroma na njegovo zahtevo pooblaščeni zunanji revizor in Računsko sodišče Republike Slovenije.</w:t>
      </w:r>
    </w:p>
    <w:p w14:paraId="7DBB103E" w14:textId="77777777" w:rsidR="00442293" w:rsidRPr="00725565" w:rsidRDefault="00442293" w:rsidP="00FF1621">
      <w:pPr>
        <w:spacing w:line="240" w:lineRule="exact"/>
        <w:jc w:val="both"/>
        <w:rPr>
          <w:rFonts w:cs="Arial"/>
          <w:szCs w:val="20"/>
        </w:rPr>
      </w:pPr>
    </w:p>
    <w:p w14:paraId="15689E54" w14:textId="13EE7569" w:rsidR="00725565" w:rsidRDefault="00442293" w:rsidP="00FF1621">
      <w:pPr>
        <w:spacing w:line="240" w:lineRule="exact"/>
        <w:jc w:val="both"/>
        <w:rPr>
          <w:rFonts w:cs="Arial"/>
          <w:szCs w:val="20"/>
        </w:rPr>
      </w:pPr>
      <w:r w:rsidRPr="00725565">
        <w:rPr>
          <w:rFonts w:cs="Arial"/>
          <w:szCs w:val="20"/>
        </w:rPr>
        <w:t xml:space="preserve">Iz zgoraj navedenega izhaja, da je Zdravniška zbornica Slovenije nosilka javnih pooblastil in s </w:t>
      </w:r>
      <w:r w:rsidR="00AF0DFC">
        <w:rPr>
          <w:rFonts w:cs="Arial"/>
          <w:szCs w:val="20"/>
        </w:rPr>
        <w:t xml:space="preserve">tem </w:t>
      </w:r>
      <w:r w:rsidRPr="00725565">
        <w:rPr>
          <w:rFonts w:cs="Arial"/>
          <w:szCs w:val="20"/>
        </w:rPr>
        <w:t>zavezanka za dostop do informacij javnega značaja</w:t>
      </w:r>
      <w:r w:rsidR="00AF0DFC" w:rsidRPr="00AF0DFC">
        <w:rPr>
          <w:rFonts w:cs="Arial"/>
          <w:szCs w:val="20"/>
        </w:rPr>
        <w:t xml:space="preserve"> </w:t>
      </w:r>
      <w:r w:rsidR="00AF0DFC">
        <w:rPr>
          <w:rFonts w:cs="Arial"/>
          <w:szCs w:val="20"/>
        </w:rPr>
        <w:t>na podlagi 1. člena ZDIJZ</w:t>
      </w:r>
      <w:r w:rsidRPr="00725565">
        <w:rPr>
          <w:rFonts w:cs="Arial"/>
          <w:szCs w:val="20"/>
        </w:rPr>
        <w:t xml:space="preserve">, zato mora biti vpisana v </w:t>
      </w:r>
      <w:proofErr w:type="spellStart"/>
      <w:r w:rsidRPr="00725565">
        <w:rPr>
          <w:rFonts w:cs="Arial"/>
          <w:szCs w:val="20"/>
        </w:rPr>
        <w:t>eRZIJZ</w:t>
      </w:r>
      <w:proofErr w:type="spellEnd"/>
      <w:r w:rsidR="00735DB4" w:rsidRPr="00725565">
        <w:rPr>
          <w:rFonts w:cs="Arial"/>
          <w:szCs w:val="20"/>
        </w:rPr>
        <w:t xml:space="preserve">. </w:t>
      </w:r>
    </w:p>
    <w:p w14:paraId="25D988B8" w14:textId="77777777" w:rsidR="00725565" w:rsidRDefault="00725565" w:rsidP="00FF1621">
      <w:pPr>
        <w:spacing w:line="240" w:lineRule="exact"/>
        <w:jc w:val="both"/>
        <w:rPr>
          <w:rFonts w:cs="Arial"/>
          <w:szCs w:val="20"/>
        </w:rPr>
      </w:pPr>
    </w:p>
    <w:p w14:paraId="40851D43" w14:textId="4A071844" w:rsidR="00725565" w:rsidRPr="00725565" w:rsidRDefault="00735DB4" w:rsidP="00FF1621">
      <w:pPr>
        <w:pStyle w:val="len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 xml:space="preserve">Prosimo vas, da kot pristojno ministrstvo na AJPES posredujete prijavo za vpis zbornice v </w:t>
      </w:r>
      <w:proofErr w:type="spellStart"/>
      <w:r w:rsidRPr="00725565">
        <w:rPr>
          <w:rFonts w:ascii="Arial" w:hAnsi="Arial" w:cs="Arial"/>
          <w:sz w:val="20"/>
          <w:szCs w:val="20"/>
        </w:rPr>
        <w:t>eRZIJZ</w:t>
      </w:r>
      <w:proofErr w:type="spellEnd"/>
      <w:r w:rsidR="0070517C">
        <w:rPr>
          <w:rFonts w:ascii="Arial" w:hAnsi="Arial" w:cs="Arial"/>
          <w:sz w:val="20"/>
          <w:szCs w:val="20"/>
        </w:rPr>
        <w:t>.</w:t>
      </w:r>
      <w:r w:rsidR="00725565" w:rsidRPr="00725565">
        <w:rPr>
          <w:rFonts w:ascii="Arial" w:hAnsi="Arial" w:cs="Arial"/>
          <w:sz w:val="20"/>
          <w:szCs w:val="20"/>
        </w:rPr>
        <w:t xml:space="preserve"> Način prijave in njeno vsebino določata 8. in </w:t>
      </w:r>
      <w:r w:rsidR="00AF0DFC">
        <w:rPr>
          <w:rFonts w:ascii="Arial" w:hAnsi="Arial" w:cs="Arial"/>
          <w:sz w:val="20"/>
          <w:szCs w:val="20"/>
        </w:rPr>
        <w:t>9</w:t>
      </w:r>
      <w:r w:rsidR="00725565" w:rsidRPr="00725565">
        <w:rPr>
          <w:rFonts w:ascii="Arial" w:hAnsi="Arial" w:cs="Arial"/>
          <w:sz w:val="20"/>
          <w:szCs w:val="20"/>
        </w:rPr>
        <w:t>. člen Pravilnika o vzpostavitvi in vodenju Registra zavezancev za informacije javnega značaja</w:t>
      </w:r>
      <w:r w:rsidR="00AF0DFC">
        <w:rPr>
          <w:rStyle w:val="Sprotnaopomba-sklic"/>
          <w:rFonts w:ascii="Arial" w:hAnsi="Arial" w:cs="Arial"/>
          <w:sz w:val="20"/>
          <w:szCs w:val="20"/>
        </w:rPr>
        <w:footnoteReference w:id="4"/>
      </w:r>
      <w:r w:rsidR="00725565" w:rsidRPr="00725565">
        <w:rPr>
          <w:rFonts w:ascii="Arial" w:hAnsi="Arial" w:cs="Arial"/>
          <w:sz w:val="20"/>
          <w:szCs w:val="20"/>
        </w:rPr>
        <w:t>.</w:t>
      </w:r>
    </w:p>
    <w:p w14:paraId="1533B721" w14:textId="4DC05BF2" w:rsidR="00735DB4" w:rsidRPr="00725565" w:rsidRDefault="00735DB4" w:rsidP="00FF1621">
      <w:pPr>
        <w:spacing w:line="240" w:lineRule="exact"/>
        <w:jc w:val="both"/>
        <w:rPr>
          <w:rFonts w:cs="Arial"/>
          <w:szCs w:val="20"/>
          <w:lang w:eastAsia="sl-SI"/>
        </w:rPr>
      </w:pPr>
    </w:p>
    <w:p w14:paraId="261BAC48" w14:textId="25F6F38D" w:rsidR="00605AFF" w:rsidRPr="00725565" w:rsidRDefault="00D53BCE" w:rsidP="00FF1621">
      <w:pPr>
        <w:spacing w:line="240" w:lineRule="exac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 primeru težav se lahko obrnete na gospo Alenko Pšeničnik, Sektor za transparentnost, integriteto in politični sistem, ki je dosegljiva na telefonskih številkah: </w:t>
      </w:r>
      <w:r w:rsidRPr="00D53BCE">
        <w:rPr>
          <w:rFonts w:cs="Arial"/>
          <w:szCs w:val="20"/>
          <w:lang w:eastAsia="sl-SI"/>
        </w:rPr>
        <w:t>(01) 478 852</w:t>
      </w:r>
      <w:r>
        <w:rPr>
          <w:rFonts w:cs="Arial"/>
          <w:szCs w:val="20"/>
          <w:lang w:eastAsia="sl-SI"/>
        </w:rPr>
        <w:t xml:space="preserve"> in </w:t>
      </w:r>
      <w:r w:rsidRPr="00D53BCE">
        <w:rPr>
          <w:rFonts w:cs="Arial"/>
          <w:szCs w:val="20"/>
          <w:lang w:eastAsia="sl-SI"/>
        </w:rPr>
        <w:t>030 700 640</w:t>
      </w:r>
      <w:r>
        <w:rPr>
          <w:rFonts w:cs="Arial"/>
          <w:szCs w:val="20"/>
          <w:lang w:eastAsia="sl-SI"/>
        </w:rPr>
        <w:t xml:space="preserve"> ter na elektronskem naslovu: </w:t>
      </w:r>
      <w:r w:rsidRPr="00D53BCE">
        <w:rPr>
          <w:rFonts w:cs="Arial"/>
          <w:szCs w:val="20"/>
          <w:u w:val="single"/>
          <w:lang w:eastAsia="sl-SI"/>
        </w:rPr>
        <w:t>alenka.psenicnik@gov.si.</w:t>
      </w:r>
    </w:p>
    <w:p w14:paraId="63DD221A" w14:textId="77777777" w:rsidR="00D53BCE" w:rsidRDefault="00D53BCE" w:rsidP="00FF1621">
      <w:pPr>
        <w:spacing w:line="240" w:lineRule="exact"/>
        <w:jc w:val="both"/>
        <w:rPr>
          <w:rFonts w:cs="Arial"/>
          <w:szCs w:val="20"/>
          <w:lang w:eastAsia="sl-SI"/>
        </w:rPr>
      </w:pPr>
    </w:p>
    <w:p w14:paraId="222E0896" w14:textId="22A7E92A" w:rsidR="00F31FF0" w:rsidRPr="00725565" w:rsidRDefault="00F31FF0" w:rsidP="00FF1621">
      <w:pPr>
        <w:spacing w:line="240" w:lineRule="exact"/>
        <w:jc w:val="both"/>
        <w:rPr>
          <w:rFonts w:cs="Arial"/>
          <w:szCs w:val="20"/>
          <w:lang w:eastAsia="sl-SI"/>
        </w:rPr>
      </w:pPr>
      <w:r w:rsidRPr="00725565">
        <w:rPr>
          <w:rFonts w:cs="Arial"/>
          <w:szCs w:val="20"/>
          <w:lang w:eastAsia="sl-SI"/>
        </w:rPr>
        <w:t>Lep pozdrav,</w:t>
      </w:r>
    </w:p>
    <w:p w14:paraId="7B0F6D1D" w14:textId="4A4F8A63" w:rsidR="00F31FF0" w:rsidRPr="00725565" w:rsidRDefault="00F31FF0" w:rsidP="00FF1621">
      <w:pPr>
        <w:spacing w:line="240" w:lineRule="exact"/>
        <w:jc w:val="both"/>
        <w:rPr>
          <w:rFonts w:cs="Arial"/>
          <w:szCs w:val="20"/>
          <w:lang w:eastAsia="sl-SI"/>
        </w:rPr>
      </w:pPr>
      <w:r w:rsidRPr="00725565">
        <w:rPr>
          <w:rFonts w:cs="Arial"/>
          <w:szCs w:val="20"/>
          <w:lang w:eastAsia="sl-SI"/>
        </w:rPr>
        <w:t xml:space="preserve">                                                                                                  </w:t>
      </w:r>
    </w:p>
    <w:p w14:paraId="6E1D56E5" w14:textId="6837A878" w:rsidR="005700E3" w:rsidRDefault="005700E3" w:rsidP="00FF1621">
      <w:pPr>
        <w:spacing w:line="240" w:lineRule="exact"/>
        <w:jc w:val="both"/>
        <w:rPr>
          <w:rFonts w:cs="Arial"/>
          <w:szCs w:val="20"/>
          <w:lang w:eastAsia="sl-SI"/>
        </w:rPr>
      </w:pPr>
    </w:p>
    <w:p w14:paraId="3A46F184" w14:textId="77777777" w:rsidR="00FF1621" w:rsidRPr="00725565" w:rsidRDefault="00FF1621" w:rsidP="00FF1621">
      <w:pPr>
        <w:spacing w:line="240" w:lineRule="exact"/>
        <w:jc w:val="both"/>
        <w:rPr>
          <w:rFonts w:cs="Arial"/>
          <w:szCs w:val="20"/>
          <w:lang w:eastAsia="sl-SI"/>
        </w:rPr>
      </w:pPr>
    </w:p>
    <w:p w14:paraId="769B892C" w14:textId="77777777" w:rsidR="005700E3" w:rsidRPr="00725565" w:rsidRDefault="005700E3" w:rsidP="00FF1621">
      <w:pPr>
        <w:spacing w:line="240" w:lineRule="exact"/>
        <w:jc w:val="both"/>
        <w:rPr>
          <w:rFonts w:cs="Arial"/>
          <w:szCs w:val="20"/>
          <w:lang w:eastAsia="sl-SI"/>
        </w:rPr>
      </w:pPr>
      <w:r w:rsidRPr="00725565">
        <w:rPr>
          <w:rFonts w:cs="Arial"/>
          <w:szCs w:val="20"/>
          <w:lang w:eastAsia="sl-SI"/>
        </w:rPr>
        <w:t xml:space="preserve">Pripravil: </w:t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  <w:t xml:space="preserve"> mag. </w:t>
      </w:r>
      <w:r w:rsidRPr="00725565">
        <w:rPr>
          <w:rFonts w:cs="Arial"/>
          <w:szCs w:val="20"/>
        </w:rPr>
        <w:t>Saša Jazbec</w:t>
      </w:r>
      <w:r w:rsidRPr="00725565">
        <w:rPr>
          <w:rFonts w:cs="Arial"/>
          <w:szCs w:val="20"/>
          <w:lang w:eastAsia="sl-SI"/>
        </w:rPr>
        <w:t xml:space="preserve"> </w:t>
      </w:r>
    </w:p>
    <w:p w14:paraId="47EA5219" w14:textId="77777777" w:rsidR="005700E3" w:rsidRPr="00725565" w:rsidRDefault="005700E3" w:rsidP="00FF1621">
      <w:pPr>
        <w:spacing w:line="240" w:lineRule="exact"/>
        <w:jc w:val="both"/>
        <w:rPr>
          <w:rFonts w:cs="Arial"/>
          <w:szCs w:val="20"/>
          <w:lang w:eastAsia="sl-SI"/>
        </w:rPr>
      </w:pPr>
      <w:r w:rsidRPr="00725565">
        <w:rPr>
          <w:rFonts w:cs="Arial"/>
          <w:szCs w:val="20"/>
          <w:lang w:eastAsia="sl-SI"/>
        </w:rPr>
        <w:t xml:space="preserve">Ciril Repnik </w:t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</w:r>
      <w:r w:rsidRPr="00725565">
        <w:rPr>
          <w:rFonts w:cs="Arial"/>
          <w:szCs w:val="20"/>
          <w:lang w:eastAsia="sl-SI"/>
        </w:rPr>
        <w:tab/>
        <w:t xml:space="preserve"> </w:t>
      </w:r>
      <w:r w:rsidRPr="00725565">
        <w:rPr>
          <w:rFonts w:cs="Arial"/>
          <w:szCs w:val="20"/>
        </w:rPr>
        <w:t>v. d. generalnega direktorja</w:t>
      </w:r>
      <w:r w:rsidRPr="00725565">
        <w:rPr>
          <w:rFonts w:cs="Arial"/>
          <w:szCs w:val="20"/>
          <w:lang w:eastAsia="sl-SI"/>
        </w:rPr>
        <w:t xml:space="preserve"> </w:t>
      </w:r>
    </w:p>
    <w:p w14:paraId="035C5F54" w14:textId="77777777" w:rsidR="005700E3" w:rsidRPr="00725565" w:rsidRDefault="005700E3" w:rsidP="00FF1621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>sekretar</w:t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  <w:r w:rsidRPr="00725565">
        <w:rPr>
          <w:rFonts w:ascii="Arial" w:hAnsi="Arial" w:cs="Arial"/>
          <w:sz w:val="20"/>
          <w:szCs w:val="20"/>
        </w:rPr>
        <w:tab/>
      </w:r>
    </w:p>
    <w:p w14:paraId="1F1A20A3" w14:textId="142F1AA1" w:rsidR="00F31FF0" w:rsidRPr="00725565" w:rsidRDefault="00F31FF0" w:rsidP="00FF1621">
      <w:pPr>
        <w:spacing w:line="240" w:lineRule="exact"/>
        <w:jc w:val="both"/>
        <w:rPr>
          <w:rFonts w:cs="Arial"/>
          <w:szCs w:val="20"/>
        </w:rPr>
      </w:pPr>
      <w:r w:rsidRPr="00725565">
        <w:rPr>
          <w:rFonts w:cs="Arial"/>
          <w:szCs w:val="20"/>
          <w:lang w:eastAsia="sl-SI"/>
        </w:rPr>
        <w:tab/>
      </w:r>
    </w:p>
    <w:p w14:paraId="2A3BB90D" w14:textId="77777777" w:rsidR="00FF1621" w:rsidRDefault="00FF1621" w:rsidP="00FF1621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659D8D03" w14:textId="77777777" w:rsidR="00FF1621" w:rsidRDefault="00FF1621" w:rsidP="00FF1621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63843D1A" w14:textId="5036E936" w:rsidR="00F31FF0" w:rsidRPr="00725565" w:rsidRDefault="00F31FF0" w:rsidP="00FF1621">
      <w:pPr>
        <w:pStyle w:val="Navadensplet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725565">
        <w:rPr>
          <w:rFonts w:ascii="Arial" w:hAnsi="Arial" w:cs="Arial"/>
          <w:sz w:val="20"/>
          <w:szCs w:val="20"/>
        </w:rPr>
        <w:t>Poslati</w:t>
      </w:r>
      <w:r w:rsidRPr="00725565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725565">
        <w:rPr>
          <w:rFonts w:ascii="Arial" w:hAnsi="Arial" w:cs="Arial"/>
          <w:sz w:val="20"/>
          <w:szCs w:val="20"/>
        </w:rPr>
        <w:t>:</w:t>
      </w:r>
    </w:p>
    <w:p w14:paraId="565114AF" w14:textId="7A10FAEC" w:rsidR="00D62F47" w:rsidRPr="00FF1621" w:rsidRDefault="00F31FF0" w:rsidP="00FF1621">
      <w:pPr>
        <w:autoSpaceDE w:val="0"/>
        <w:autoSpaceDN w:val="0"/>
        <w:adjustRightInd w:val="0"/>
        <w:spacing w:line="240" w:lineRule="exact"/>
        <w:rPr>
          <w:rFonts w:cs="Arial"/>
          <w:color w:val="000000" w:themeColor="text1"/>
          <w:szCs w:val="20"/>
        </w:rPr>
      </w:pPr>
      <w:r w:rsidRPr="00FF1621">
        <w:rPr>
          <w:rFonts w:cs="Arial"/>
          <w:color w:val="000000" w:themeColor="text1"/>
          <w:szCs w:val="20"/>
        </w:rPr>
        <w:t xml:space="preserve">- naslovniku: </w:t>
      </w:r>
      <w:hyperlink r:id="rId9" w:history="1">
        <w:r w:rsidR="00FF1621" w:rsidRPr="00FF1621">
          <w:rPr>
            <w:rStyle w:val="Hiperpovezava"/>
            <w:rFonts w:cs="Arial"/>
            <w:color w:val="000000" w:themeColor="text1"/>
            <w:szCs w:val="20"/>
          </w:rPr>
          <w:t>gp.mz@gov.si</w:t>
        </w:r>
      </w:hyperlink>
    </w:p>
    <w:p w14:paraId="6CC74488" w14:textId="38CBE809" w:rsidR="00735DB4" w:rsidRPr="00725565" w:rsidRDefault="00735DB4" w:rsidP="00FF1621">
      <w:pPr>
        <w:autoSpaceDE w:val="0"/>
        <w:autoSpaceDN w:val="0"/>
        <w:adjustRightInd w:val="0"/>
        <w:spacing w:line="240" w:lineRule="exact"/>
        <w:rPr>
          <w:rFonts w:cs="Arial"/>
          <w:color w:val="000000" w:themeColor="text1"/>
          <w:szCs w:val="20"/>
        </w:rPr>
      </w:pPr>
    </w:p>
    <w:p w14:paraId="0191629C" w14:textId="77777777" w:rsidR="00735DB4" w:rsidRPr="00725565" w:rsidRDefault="00735DB4" w:rsidP="00FF1621">
      <w:pPr>
        <w:autoSpaceDE w:val="0"/>
        <w:autoSpaceDN w:val="0"/>
        <w:adjustRightInd w:val="0"/>
        <w:spacing w:line="240" w:lineRule="exact"/>
        <w:rPr>
          <w:rFonts w:cs="Arial"/>
          <w:szCs w:val="20"/>
        </w:rPr>
      </w:pPr>
    </w:p>
    <w:sectPr w:rsidR="00735DB4" w:rsidRPr="00725565" w:rsidSect="00164064"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B544" w14:textId="77777777" w:rsidR="0075102B" w:rsidRDefault="0075102B">
      <w:r>
        <w:separator/>
      </w:r>
    </w:p>
  </w:endnote>
  <w:endnote w:type="continuationSeparator" w:id="0">
    <w:p w14:paraId="1665C7A1" w14:textId="77777777" w:rsidR="0075102B" w:rsidRDefault="0075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A524" w14:textId="77777777" w:rsidR="0075102B" w:rsidRDefault="0075102B">
      <w:r>
        <w:separator/>
      </w:r>
    </w:p>
  </w:footnote>
  <w:footnote w:type="continuationSeparator" w:id="0">
    <w:p w14:paraId="3CC76E14" w14:textId="77777777" w:rsidR="0075102B" w:rsidRDefault="0075102B">
      <w:r>
        <w:continuationSeparator/>
      </w:r>
    </w:p>
  </w:footnote>
  <w:footnote w:id="1">
    <w:p w14:paraId="1DF777C7" w14:textId="77777777" w:rsidR="00740BE8" w:rsidRPr="00FF1621" w:rsidRDefault="00740BE8" w:rsidP="00FF1621">
      <w:pPr>
        <w:pStyle w:val="Sprotnaopomba-besedilo"/>
        <w:spacing w:line="240" w:lineRule="exact"/>
        <w:jc w:val="both"/>
        <w:rPr>
          <w:color w:val="000000"/>
          <w:sz w:val="16"/>
          <w:szCs w:val="16"/>
        </w:rPr>
      </w:pPr>
      <w:r w:rsidRPr="00FF1621">
        <w:rPr>
          <w:rStyle w:val="Sprotnaopomba-sklic"/>
          <w:sz w:val="16"/>
          <w:szCs w:val="16"/>
        </w:rPr>
        <w:footnoteRef/>
      </w:r>
      <w:r w:rsidRPr="00FF1621">
        <w:rPr>
          <w:sz w:val="16"/>
          <w:szCs w:val="16"/>
        </w:rPr>
        <w:t xml:space="preserve"> </w:t>
      </w:r>
      <w:r w:rsidRPr="00FF1621">
        <w:rPr>
          <w:color w:val="000000"/>
          <w:sz w:val="16"/>
          <w:szCs w:val="16"/>
        </w:rPr>
        <w:t xml:space="preserve">Uradni list RS, št. </w:t>
      </w:r>
      <w:hyperlink r:id="rId1" w:tgtFrame="_blank" w:tooltip="Zakon o dostopu do informacij javnega značaja (uradno prečiščeno besedilo)" w:history="1">
        <w:r w:rsidRPr="00FF1621">
          <w:rPr>
            <w:rStyle w:val="Hiperpovezava"/>
            <w:color w:val="000000"/>
            <w:sz w:val="16"/>
            <w:szCs w:val="16"/>
            <w:u w:val="none"/>
          </w:rPr>
          <w:t>51/06</w:t>
        </w:r>
      </w:hyperlink>
      <w:r w:rsidRPr="00FF1621">
        <w:rPr>
          <w:color w:val="000000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FF1621">
          <w:rPr>
            <w:rStyle w:val="Hiperpovezava"/>
            <w:color w:val="000000"/>
            <w:sz w:val="16"/>
            <w:szCs w:val="16"/>
            <w:u w:val="none"/>
          </w:rPr>
          <w:t>117/06</w:t>
        </w:r>
      </w:hyperlink>
      <w:r w:rsidRPr="00FF1621">
        <w:rPr>
          <w:color w:val="000000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FF1621">
          <w:rPr>
            <w:rStyle w:val="Hiperpovezava"/>
            <w:color w:val="000000"/>
            <w:sz w:val="16"/>
            <w:szCs w:val="16"/>
            <w:u w:val="none"/>
          </w:rPr>
          <w:t>23/14</w:t>
        </w:r>
      </w:hyperlink>
      <w:r w:rsidRPr="00FF1621">
        <w:rPr>
          <w:color w:val="000000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FF1621">
          <w:rPr>
            <w:rStyle w:val="Hiperpovezava"/>
            <w:color w:val="000000"/>
            <w:sz w:val="16"/>
            <w:szCs w:val="16"/>
            <w:u w:val="none"/>
          </w:rPr>
          <w:t>50/14</w:t>
        </w:r>
      </w:hyperlink>
      <w:r w:rsidRPr="00FF1621">
        <w:rPr>
          <w:color w:val="000000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FF1621">
          <w:rPr>
            <w:rStyle w:val="Hiperpovezava"/>
            <w:color w:val="000000"/>
            <w:sz w:val="16"/>
            <w:szCs w:val="16"/>
            <w:u w:val="none"/>
          </w:rPr>
          <w:t>19/15</w:t>
        </w:r>
      </w:hyperlink>
      <w:r w:rsidRPr="00FF1621">
        <w:rPr>
          <w:color w:val="000000"/>
          <w:sz w:val="16"/>
          <w:szCs w:val="16"/>
        </w:rPr>
        <w:t xml:space="preserve"> – </w:t>
      </w:r>
      <w:proofErr w:type="spellStart"/>
      <w:r w:rsidRPr="00FF1621">
        <w:rPr>
          <w:color w:val="000000"/>
          <w:sz w:val="16"/>
          <w:szCs w:val="16"/>
        </w:rPr>
        <w:t>odl</w:t>
      </w:r>
      <w:proofErr w:type="spellEnd"/>
      <w:r w:rsidRPr="00FF1621">
        <w:rPr>
          <w:color w:val="000000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FF1621">
          <w:rPr>
            <w:rStyle w:val="Hiperpovezava"/>
            <w:color w:val="000000"/>
            <w:sz w:val="16"/>
            <w:szCs w:val="16"/>
            <w:u w:val="none"/>
          </w:rPr>
          <w:t>102/15</w:t>
        </w:r>
      </w:hyperlink>
      <w:r w:rsidRPr="00FF1621">
        <w:rPr>
          <w:color w:val="000000"/>
          <w:sz w:val="16"/>
          <w:szCs w:val="16"/>
        </w:rPr>
        <w:t xml:space="preserve"> in </w:t>
      </w:r>
    </w:p>
    <w:p w14:paraId="39BAC737" w14:textId="77777777" w:rsidR="00740BE8" w:rsidRPr="00FF1621" w:rsidRDefault="00740BE8" w:rsidP="00FF1621">
      <w:pPr>
        <w:pStyle w:val="Sprotnaopomba-besedilo"/>
        <w:spacing w:line="240" w:lineRule="exact"/>
        <w:jc w:val="both"/>
        <w:rPr>
          <w:sz w:val="16"/>
          <w:szCs w:val="16"/>
        </w:rPr>
      </w:pPr>
      <w:r w:rsidRPr="00FF1621">
        <w:rPr>
          <w:color w:val="000000"/>
          <w:sz w:val="16"/>
          <w:szCs w:val="16"/>
        </w:rPr>
        <w:t xml:space="preserve">  </w:t>
      </w:r>
      <w:hyperlink r:id="rId7" w:tgtFrame="_blank" w:tooltip="Zakon o dopolnitvi Zakona o dostopu do informacij javnega značaja" w:history="1">
        <w:r w:rsidRPr="00FF1621">
          <w:rPr>
            <w:rStyle w:val="Hiperpovezava"/>
            <w:color w:val="000000"/>
            <w:sz w:val="16"/>
            <w:szCs w:val="16"/>
            <w:u w:val="none"/>
          </w:rPr>
          <w:t>7/18</w:t>
        </w:r>
      </w:hyperlink>
      <w:r w:rsidRPr="00FF1621">
        <w:rPr>
          <w:color w:val="000000"/>
          <w:sz w:val="16"/>
          <w:szCs w:val="16"/>
        </w:rPr>
        <w:t>.</w:t>
      </w:r>
    </w:p>
  </w:footnote>
  <w:footnote w:id="2">
    <w:p w14:paraId="2A0083AB" w14:textId="77777777" w:rsidR="00665FFE" w:rsidRPr="00FF1621" w:rsidRDefault="00665FFE" w:rsidP="00FF1621">
      <w:pPr>
        <w:pStyle w:val="Sprotnaopomba-besedilo"/>
        <w:spacing w:line="240" w:lineRule="exact"/>
        <w:jc w:val="both"/>
        <w:rPr>
          <w:color w:val="000000"/>
          <w:sz w:val="16"/>
          <w:szCs w:val="16"/>
        </w:rPr>
      </w:pPr>
      <w:r w:rsidRPr="00FF1621">
        <w:rPr>
          <w:rStyle w:val="Sprotnaopomba-sklic"/>
          <w:color w:val="000000"/>
          <w:sz w:val="16"/>
          <w:szCs w:val="16"/>
        </w:rPr>
        <w:footnoteRef/>
      </w:r>
      <w:r w:rsidRPr="00FF1621">
        <w:rPr>
          <w:color w:val="000000"/>
          <w:sz w:val="16"/>
          <w:szCs w:val="16"/>
        </w:rPr>
        <w:t xml:space="preserve"> Register zavezancev za informacije javnega značaja(RZIJZ):</w:t>
      </w:r>
    </w:p>
    <w:p w14:paraId="70C7F529" w14:textId="77777777" w:rsidR="00665FFE" w:rsidRPr="00FF1621" w:rsidRDefault="00665FFE" w:rsidP="00FF1621">
      <w:pPr>
        <w:pStyle w:val="Sprotnaopomba-besedilo"/>
        <w:spacing w:line="240" w:lineRule="exact"/>
        <w:jc w:val="both"/>
        <w:rPr>
          <w:color w:val="000000"/>
          <w:sz w:val="16"/>
          <w:szCs w:val="16"/>
        </w:rPr>
      </w:pPr>
      <w:r w:rsidRPr="00FF1621">
        <w:rPr>
          <w:color w:val="000000"/>
          <w:sz w:val="16"/>
          <w:szCs w:val="16"/>
        </w:rPr>
        <w:t xml:space="preserve">   https://www.ajpes.si/Registri/Drugi_registri/Zavezanci_za_informacije_javnega_znacaja/Splosno.</w:t>
      </w:r>
    </w:p>
  </w:footnote>
  <w:footnote w:id="3">
    <w:p w14:paraId="17B9E60B" w14:textId="77777777" w:rsidR="00442293" w:rsidRPr="00FF1621" w:rsidRDefault="00442293" w:rsidP="00FF1621">
      <w:pPr>
        <w:pStyle w:val="Sprotnaopomba-besedilo"/>
        <w:spacing w:line="240" w:lineRule="exact"/>
        <w:rPr>
          <w:rFonts w:cs="Arial"/>
          <w:color w:val="000000" w:themeColor="text1"/>
          <w:sz w:val="16"/>
          <w:szCs w:val="16"/>
        </w:rPr>
      </w:pPr>
      <w:r w:rsidRPr="00FF1621">
        <w:rPr>
          <w:rStyle w:val="Sprotnaopomba-sklic"/>
          <w:color w:val="000000" w:themeColor="text1"/>
          <w:sz w:val="16"/>
          <w:szCs w:val="16"/>
        </w:rPr>
        <w:footnoteRef/>
      </w:r>
      <w:r w:rsidRPr="00FF1621">
        <w:rPr>
          <w:color w:val="000000" w:themeColor="text1"/>
          <w:sz w:val="16"/>
          <w:szCs w:val="16"/>
        </w:rPr>
        <w:t xml:space="preserve"> </w:t>
      </w:r>
      <w:r w:rsidRPr="00FF1621">
        <w:rPr>
          <w:rFonts w:cs="Arial"/>
          <w:color w:val="000000" w:themeColor="text1"/>
          <w:sz w:val="16"/>
          <w:szCs w:val="16"/>
        </w:rPr>
        <w:t xml:space="preserve">Uradni list RS, št. </w:t>
      </w:r>
      <w:hyperlink r:id="rId8" w:tgtFrame="_blank" w:tooltip="Zakon o zdravniški službi (uradno prečiščeno besedilo)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72/06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 – uradno prečiščeno besedilo, </w:t>
      </w:r>
      <w:hyperlink r:id="rId9" w:tgtFrame="_blank" w:tooltip="Zakon o pacientovih pravicah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15/08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 – </w:t>
      </w:r>
      <w:proofErr w:type="spellStart"/>
      <w:r w:rsidRPr="00FF1621">
        <w:rPr>
          <w:rFonts w:cs="Arial"/>
          <w:color w:val="000000" w:themeColor="text1"/>
          <w:sz w:val="16"/>
          <w:szCs w:val="16"/>
        </w:rPr>
        <w:t>ZPacP</w:t>
      </w:r>
      <w:proofErr w:type="spellEnd"/>
      <w:r w:rsidRPr="00FF1621">
        <w:rPr>
          <w:rFonts w:cs="Arial"/>
          <w:color w:val="000000" w:themeColor="text1"/>
          <w:sz w:val="16"/>
          <w:szCs w:val="16"/>
        </w:rPr>
        <w:t xml:space="preserve">, </w:t>
      </w:r>
      <w:hyperlink r:id="rId10" w:tgtFrame="_blank" w:tooltip="Zakon o spremembah in dopolnitvah Zakona o zdravniški službi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58/08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, </w:t>
      </w:r>
      <w:hyperlink r:id="rId11" w:tgtFrame="_blank" w:tooltip="Zakon o priznavanju poklicnih kvalifikacij zdravnik, zdravnik specialist, doktor dentalne medicine in doktor dentalne medicine specialist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107/10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 – ZPPKZ, </w:t>
      </w:r>
      <w:hyperlink r:id="rId12" w:tgtFrame="_blank" w:tooltip="Zakon za uravnoteženje javnih financ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40/12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 – ZUJF, </w:t>
      </w:r>
      <w:hyperlink r:id="rId13" w:tgtFrame="_blank" w:tooltip="Zakon o spremembah in dopolnitvah določenih zakonov s področja zdravstvene dejavnosti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88/16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 </w:t>
      </w:r>
    </w:p>
    <w:p w14:paraId="51BADF61" w14:textId="77777777" w:rsidR="00442293" w:rsidRPr="00FF1621" w:rsidRDefault="00442293" w:rsidP="00FF1621">
      <w:pPr>
        <w:pStyle w:val="Sprotnaopomba-besedilo"/>
        <w:spacing w:line="240" w:lineRule="exact"/>
        <w:rPr>
          <w:color w:val="000000" w:themeColor="text1"/>
          <w:sz w:val="16"/>
          <w:szCs w:val="16"/>
        </w:rPr>
      </w:pPr>
      <w:r w:rsidRPr="00FF1621">
        <w:rPr>
          <w:rFonts w:cs="Arial"/>
          <w:color w:val="000000" w:themeColor="text1"/>
          <w:sz w:val="16"/>
          <w:szCs w:val="16"/>
        </w:rPr>
        <w:t xml:space="preserve">  – </w:t>
      </w:r>
      <w:proofErr w:type="spellStart"/>
      <w:r w:rsidRPr="00FF1621">
        <w:rPr>
          <w:rFonts w:cs="Arial"/>
          <w:color w:val="000000" w:themeColor="text1"/>
          <w:sz w:val="16"/>
          <w:szCs w:val="16"/>
        </w:rPr>
        <w:t>ZdZPZD</w:t>
      </w:r>
      <w:proofErr w:type="spellEnd"/>
      <w:r w:rsidRPr="00FF1621">
        <w:rPr>
          <w:rFonts w:cs="Arial"/>
          <w:color w:val="000000" w:themeColor="text1"/>
          <w:sz w:val="16"/>
          <w:szCs w:val="16"/>
        </w:rPr>
        <w:t xml:space="preserve">, </w:t>
      </w:r>
      <w:hyperlink r:id="rId14" w:tgtFrame="_blank" w:tooltip="Zakon o spremembah in dopolnitvah Zakona o zdravniški službi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40/17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, </w:t>
      </w:r>
      <w:hyperlink r:id="rId15" w:tgtFrame="_blank" w:tooltip="Zakon o spremembah in dopolnitvah Zakona o zdravstveni dejavnosti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64/17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 – ZZDej-K, </w:t>
      </w:r>
      <w:hyperlink r:id="rId16" w:tgtFrame="_blank" w:tooltip="Zakon o dopolnitvi Zakona o zdravniški službi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49/18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, </w:t>
      </w:r>
      <w:hyperlink r:id="rId17" w:tgtFrame="_blank" w:tooltip="Zakon o spremembah Zakona o spremembah in dopolnitvah Zakona o zdravniški službi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66/19</w:t>
        </w:r>
      </w:hyperlink>
      <w:r w:rsidRPr="00FF1621">
        <w:rPr>
          <w:rFonts w:cs="Arial"/>
          <w:color w:val="000000" w:themeColor="text1"/>
          <w:sz w:val="16"/>
          <w:szCs w:val="16"/>
        </w:rPr>
        <w:t xml:space="preserve"> in </w:t>
      </w:r>
      <w:hyperlink r:id="rId18" w:tgtFrame="_blank" w:tooltip="Zakon o spremembah in dopolnitvah Zakona o zdravniški službi" w:history="1">
        <w:r w:rsidRPr="00FF1621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199/21</w:t>
        </w:r>
      </w:hyperlink>
      <w:r w:rsidRPr="00FF1621">
        <w:rPr>
          <w:rStyle w:val="Hiperpovezava"/>
          <w:rFonts w:cs="Arial"/>
          <w:color w:val="000000" w:themeColor="text1"/>
          <w:sz w:val="16"/>
          <w:szCs w:val="16"/>
          <w:u w:val="none"/>
        </w:rPr>
        <w:t>.</w:t>
      </w:r>
    </w:p>
  </w:footnote>
  <w:footnote w:id="4">
    <w:p w14:paraId="30753272" w14:textId="22F6C203" w:rsidR="00AF0DFC" w:rsidRPr="00AF0DFC" w:rsidRDefault="00AF0DFC" w:rsidP="00AF0DFC">
      <w:pPr>
        <w:pStyle w:val="Sprotnaopomba-besedilo"/>
        <w:rPr>
          <w:color w:val="000000" w:themeColor="text1"/>
          <w:sz w:val="16"/>
          <w:szCs w:val="16"/>
        </w:rPr>
      </w:pPr>
      <w:r w:rsidRPr="00AF0DFC">
        <w:rPr>
          <w:rStyle w:val="Sprotnaopomba-sklic"/>
          <w:color w:val="000000" w:themeColor="text1"/>
          <w:sz w:val="16"/>
          <w:szCs w:val="16"/>
        </w:rPr>
        <w:footnoteRef/>
      </w:r>
      <w:r w:rsidRPr="00AF0DFC">
        <w:rPr>
          <w:color w:val="000000" w:themeColor="text1"/>
          <w:sz w:val="16"/>
          <w:szCs w:val="16"/>
        </w:rPr>
        <w:t xml:space="preserve"> </w:t>
      </w:r>
      <w:r w:rsidRPr="00AF0DFC">
        <w:rPr>
          <w:rFonts w:cs="Arial"/>
          <w:color w:val="000000" w:themeColor="text1"/>
          <w:sz w:val="16"/>
          <w:szCs w:val="16"/>
        </w:rPr>
        <w:t xml:space="preserve">Uradni list RS, št. </w:t>
      </w:r>
      <w:hyperlink r:id="rId19" w:tgtFrame="_blank" w:tooltip="Pravilnik o vzpostavitvi in vodenju Registra zavezancev za informacije javnega značaja" w:history="1">
        <w:r w:rsidRPr="00AF0DFC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47/14</w:t>
        </w:r>
      </w:hyperlink>
      <w:r w:rsidRPr="00AF0DFC">
        <w:rPr>
          <w:rFonts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DIREKTORAT ZA LOKALNO SAMOUPRAVO, </w:t>
    </w:r>
  </w:p>
  <w:p w14:paraId="43CDA839" w14:textId="76ACCAE1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NEVLADNE ORGANIZACIJE IN POLITIČNI SISTEM,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0A87B19F" w14:textId="10108AE5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>Sektor za transparentnost, integriteto in politični sistem</w:t>
    </w:r>
  </w:p>
  <w:p w14:paraId="0A818F5A" w14:textId="77777777" w:rsidR="00771070" w:rsidRDefault="00771070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5B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CC8CF10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C9"/>
    <w:multiLevelType w:val="hybridMultilevel"/>
    <w:tmpl w:val="3D10FF6A"/>
    <w:lvl w:ilvl="0" w:tplc="A23096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750"/>
    <w:multiLevelType w:val="hybridMultilevel"/>
    <w:tmpl w:val="B838DA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77C1"/>
    <w:multiLevelType w:val="hybridMultilevel"/>
    <w:tmpl w:val="75081FEE"/>
    <w:lvl w:ilvl="0" w:tplc="6AD00E3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005BA"/>
    <w:multiLevelType w:val="hybridMultilevel"/>
    <w:tmpl w:val="DEB09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99F"/>
    <w:multiLevelType w:val="hybridMultilevel"/>
    <w:tmpl w:val="94446D2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35A95"/>
    <w:multiLevelType w:val="hybridMultilevel"/>
    <w:tmpl w:val="A652492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FC6114"/>
    <w:multiLevelType w:val="hybridMultilevel"/>
    <w:tmpl w:val="9AA2B9C6"/>
    <w:lvl w:ilvl="0" w:tplc="7DFCC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006"/>
    <w:multiLevelType w:val="hybridMultilevel"/>
    <w:tmpl w:val="C7D01B7E"/>
    <w:lvl w:ilvl="0" w:tplc="EC1A3A16">
      <w:numFmt w:val="bullet"/>
      <w:lvlText w:val="-"/>
      <w:lvlJc w:val="left"/>
      <w:pPr>
        <w:ind w:left="720" w:hanging="360"/>
      </w:pPr>
      <w:rPr>
        <w:rFonts w:ascii="Tms Rmn" w:eastAsia="Times New Roman" w:hAnsi="Tms Rmn" w:cs="Tms Rm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0F66"/>
    <w:multiLevelType w:val="hybridMultilevel"/>
    <w:tmpl w:val="45647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4A7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3D1F"/>
    <w:multiLevelType w:val="hybridMultilevel"/>
    <w:tmpl w:val="33E65644"/>
    <w:lvl w:ilvl="0" w:tplc="A9F6BAFC">
      <w:start w:val="1"/>
      <w:numFmt w:val="bullet"/>
      <w:lvlText w:val="˗"/>
      <w:lvlJc w:val="left"/>
      <w:pPr>
        <w:ind w:left="180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23370B"/>
    <w:multiLevelType w:val="hybridMultilevel"/>
    <w:tmpl w:val="C9E02C9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20C8"/>
    <w:multiLevelType w:val="hybridMultilevel"/>
    <w:tmpl w:val="C13E0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31595"/>
    <w:multiLevelType w:val="hybridMultilevel"/>
    <w:tmpl w:val="3B76A7F8"/>
    <w:lvl w:ilvl="0" w:tplc="397495D2">
      <w:numFmt w:val="bullet"/>
      <w:lvlText w:val="-"/>
      <w:lvlJc w:val="left"/>
      <w:pPr>
        <w:ind w:left="1236" w:hanging="516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A67B7"/>
    <w:multiLevelType w:val="hybridMultilevel"/>
    <w:tmpl w:val="5E2C24C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04504"/>
    <w:multiLevelType w:val="hybridMultilevel"/>
    <w:tmpl w:val="4EEAC902"/>
    <w:lvl w:ilvl="0" w:tplc="A9F6BAFC">
      <w:start w:val="1"/>
      <w:numFmt w:val="bullet"/>
      <w:lvlText w:val="˗"/>
      <w:lvlJc w:val="left"/>
      <w:pPr>
        <w:ind w:left="180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B9129A"/>
    <w:multiLevelType w:val="hybridMultilevel"/>
    <w:tmpl w:val="7B46CF12"/>
    <w:lvl w:ilvl="0" w:tplc="2E283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62FB"/>
    <w:multiLevelType w:val="hybridMultilevel"/>
    <w:tmpl w:val="EDCE9A2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A2138"/>
    <w:multiLevelType w:val="hybridMultilevel"/>
    <w:tmpl w:val="2FEE36A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A3E9E"/>
    <w:multiLevelType w:val="hybridMultilevel"/>
    <w:tmpl w:val="F9F28308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87A18"/>
    <w:multiLevelType w:val="hybridMultilevel"/>
    <w:tmpl w:val="817848C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461B"/>
    <w:multiLevelType w:val="hybridMultilevel"/>
    <w:tmpl w:val="9724A5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816"/>
    <w:multiLevelType w:val="hybridMultilevel"/>
    <w:tmpl w:val="5C823DC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61156"/>
    <w:multiLevelType w:val="hybridMultilevel"/>
    <w:tmpl w:val="64AC9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7245F"/>
    <w:multiLevelType w:val="hybridMultilevel"/>
    <w:tmpl w:val="0F186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7F43"/>
    <w:multiLevelType w:val="hybridMultilevel"/>
    <w:tmpl w:val="FC1A17A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43EE7"/>
    <w:multiLevelType w:val="hybridMultilevel"/>
    <w:tmpl w:val="BA88A9CE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F2B8A"/>
    <w:multiLevelType w:val="hybridMultilevel"/>
    <w:tmpl w:val="185247A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879F0"/>
    <w:multiLevelType w:val="multilevel"/>
    <w:tmpl w:val="8AFE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713285"/>
    <w:multiLevelType w:val="hybridMultilevel"/>
    <w:tmpl w:val="85C44642"/>
    <w:lvl w:ilvl="0" w:tplc="397495D2">
      <w:numFmt w:val="bullet"/>
      <w:lvlText w:val="-"/>
      <w:lvlJc w:val="left"/>
      <w:pPr>
        <w:ind w:left="1236" w:hanging="516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53"/>
    <w:multiLevelType w:val="hybridMultilevel"/>
    <w:tmpl w:val="8E96AA9C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E23B6"/>
    <w:multiLevelType w:val="hybridMultilevel"/>
    <w:tmpl w:val="7AF0C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21678"/>
    <w:multiLevelType w:val="hybridMultilevel"/>
    <w:tmpl w:val="5106E84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22"/>
  </w:num>
  <w:num w:numId="11">
    <w:abstractNumId w:val="29"/>
  </w:num>
  <w:num w:numId="12">
    <w:abstractNumId w:val="34"/>
  </w:num>
  <w:num w:numId="13">
    <w:abstractNumId w:val="30"/>
  </w:num>
  <w:num w:numId="14">
    <w:abstractNumId w:val="1"/>
  </w:num>
  <w:num w:numId="15">
    <w:abstractNumId w:val="36"/>
  </w:num>
  <w:num w:numId="16">
    <w:abstractNumId w:val="24"/>
  </w:num>
  <w:num w:numId="17">
    <w:abstractNumId w:val="18"/>
  </w:num>
  <w:num w:numId="18">
    <w:abstractNumId w:val="32"/>
  </w:num>
  <w:num w:numId="19">
    <w:abstractNumId w:val="13"/>
  </w:num>
  <w:num w:numId="20">
    <w:abstractNumId w:val="28"/>
  </w:num>
  <w:num w:numId="21">
    <w:abstractNumId w:val="14"/>
  </w:num>
  <w:num w:numId="22">
    <w:abstractNumId w:val="33"/>
  </w:num>
  <w:num w:numId="23">
    <w:abstractNumId w:val="26"/>
  </w:num>
  <w:num w:numId="24">
    <w:abstractNumId w:val="25"/>
  </w:num>
  <w:num w:numId="25">
    <w:abstractNumId w:val="10"/>
  </w:num>
  <w:num w:numId="26">
    <w:abstractNumId w:val="35"/>
  </w:num>
  <w:num w:numId="27">
    <w:abstractNumId w:val="7"/>
  </w:num>
  <w:num w:numId="28">
    <w:abstractNumId w:val="17"/>
  </w:num>
  <w:num w:numId="29">
    <w:abstractNumId w:val="9"/>
  </w:num>
  <w:num w:numId="30">
    <w:abstractNumId w:val="21"/>
  </w:num>
  <w:num w:numId="31">
    <w:abstractNumId w:val="5"/>
  </w:num>
  <w:num w:numId="32">
    <w:abstractNumId w:val="11"/>
  </w:num>
  <w:num w:numId="33">
    <w:abstractNumId w:val="12"/>
  </w:num>
  <w:num w:numId="34">
    <w:abstractNumId w:val="15"/>
  </w:num>
  <w:num w:numId="35">
    <w:abstractNumId w:val="27"/>
  </w:num>
  <w:num w:numId="36">
    <w:abstractNumId w:val="2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102AB"/>
    <w:rsid w:val="00015AE6"/>
    <w:rsid w:val="000212EA"/>
    <w:rsid w:val="00023A88"/>
    <w:rsid w:val="00032F00"/>
    <w:rsid w:val="000455E8"/>
    <w:rsid w:val="00047485"/>
    <w:rsid w:val="00063AA0"/>
    <w:rsid w:val="00065C72"/>
    <w:rsid w:val="00073260"/>
    <w:rsid w:val="00076BCF"/>
    <w:rsid w:val="000804B6"/>
    <w:rsid w:val="000826B9"/>
    <w:rsid w:val="00082C8E"/>
    <w:rsid w:val="00090793"/>
    <w:rsid w:val="000913FE"/>
    <w:rsid w:val="00095814"/>
    <w:rsid w:val="000A6401"/>
    <w:rsid w:val="000A7238"/>
    <w:rsid w:val="000A7CD4"/>
    <w:rsid w:val="000B04B5"/>
    <w:rsid w:val="000C33C8"/>
    <w:rsid w:val="000D2454"/>
    <w:rsid w:val="000D3BFC"/>
    <w:rsid w:val="000E1055"/>
    <w:rsid w:val="00116119"/>
    <w:rsid w:val="00127B86"/>
    <w:rsid w:val="00131ADC"/>
    <w:rsid w:val="001357B2"/>
    <w:rsid w:val="00151E62"/>
    <w:rsid w:val="00162821"/>
    <w:rsid w:val="00164064"/>
    <w:rsid w:val="00171993"/>
    <w:rsid w:val="0017478F"/>
    <w:rsid w:val="00192833"/>
    <w:rsid w:val="001A0D04"/>
    <w:rsid w:val="001A53DB"/>
    <w:rsid w:val="001B38B3"/>
    <w:rsid w:val="001B3F20"/>
    <w:rsid w:val="001B55FA"/>
    <w:rsid w:val="00201E7E"/>
    <w:rsid w:val="00202A77"/>
    <w:rsid w:val="00204D1C"/>
    <w:rsid w:val="00212807"/>
    <w:rsid w:val="00215617"/>
    <w:rsid w:val="00221F9D"/>
    <w:rsid w:val="0025330E"/>
    <w:rsid w:val="00253D8B"/>
    <w:rsid w:val="00254D6B"/>
    <w:rsid w:val="00267E56"/>
    <w:rsid w:val="002707BF"/>
    <w:rsid w:val="00271CE5"/>
    <w:rsid w:val="00282020"/>
    <w:rsid w:val="00286E3F"/>
    <w:rsid w:val="00294088"/>
    <w:rsid w:val="002A0785"/>
    <w:rsid w:val="002A1B0D"/>
    <w:rsid w:val="002A212E"/>
    <w:rsid w:val="002A2B69"/>
    <w:rsid w:val="002A670E"/>
    <w:rsid w:val="002B5841"/>
    <w:rsid w:val="002D6781"/>
    <w:rsid w:val="002D68CE"/>
    <w:rsid w:val="002F71B0"/>
    <w:rsid w:val="003172B0"/>
    <w:rsid w:val="0033797F"/>
    <w:rsid w:val="003432C5"/>
    <w:rsid w:val="003636BF"/>
    <w:rsid w:val="00367F70"/>
    <w:rsid w:val="00371442"/>
    <w:rsid w:val="003845B4"/>
    <w:rsid w:val="00386D87"/>
    <w:rsid w:val="00387B1A"/>
    <w:rsid w:val="003A366B"/>
    <w:rsid w:val="003B566C"/>
    <w:rsid w:val="003B7F7F"/>
    <w:rsid w:val="003C2C1B"/>
    <w:rsid w:val="003C5EE5"/>
    <w:rsid w:val="003D4428"/>
    <w:rsid w:val="003E1C74"/>
    <w:rsid w:val="003F20EA"/>
    <w:rsid w:val="003F7A91"/>
    <w:rsid w:val="00420D5D"/>
    <w:rsid w:val="00442293"/>
    <w:rsid w:val="00444CD4"/>
    <w:rsid w:val="00456AFD"/>
    <w:rsid w:val="004657EE"/>
    <w:rsid w:val="00466268"/>
    <w:rsid w:val="00482FF5"/>
    <w:rsid w:val="004868A9"/>
    <w:rsid w:val="004B2273"/>
    <w:rsid w:val="004B2CD9"/>
    <w:rsid w:val="004C231A"/>
    <w:rsid w:val="004D1912"/>
    <w:rsid w:val="004E7C8A"/>
    <w:rsid w:val="005013B6"/>
    <w:rsid w:val="005178BE"/>
    <w:rsid w:val="005207C5"/>
    <w:rsid w:val="00526246"/>
    <w:rsid w:val="00553242"/>
    <w:rsid w:val="00566E44"/>
    <w:rsid w:val="00567106"/>
    <w:rsid w:val="005700E3"/>
    <w:rsid w:val="00575D0F"/>
    <w:rsid w:val="00576612"/>
    <w:rsid w:val="00582176"/>
    <w:rsid w:val="005B1350"/>
    <w:rsid w:val="005B1BD4"/>
    <w:rsid w:val="005B1BF9"/>
    <w:rsid w:val="005E1D3C"/>
    <w:rsid w:val="0060330A"/>
    <w:rsid w:val="00605AFF"/>
    <w:rsid w:val="006114C9"/>
    <w:rsid w:val="00614CC1"/>
    <w:rsid w:val="00625AE6"/>
    <w:rsid w:val="00632253"/>
    <w:rsid w:val="00642714"/>
    <w:rsid w:val="006455CE"/>
    <w:rsid w:val="00654A6B"/>
    <w:rsid w:val="00655841"/>
    <w:rsid w:val="00655E20"/>
    <w:rsid w:val="00661605"/>
    <w:rsid w:val="00665FFE"/>
    <w:rsid w:val="00674239"/>
    <w:rsid w:val="0068554B"/>
    <w:rsid w:val="00685D13"/>
    <w:rsid w:val="00691BBB"/>
    <w:rsid w:val="0069441B"/>
    <w:rsid w:val="00695798"/>
    <w:rsid w:val="006A16EC"/>
    <w:rsid w:val="006B03B8"/>
    <w:rsid w:val="006B5429"/>
    <w:rsid w:val="006B54B7"/>
    <w:rsid w:val="006C0715"/>
    <w:rsid w:val="006C218D"/>
    <w:rsid w:val="006C3128"/>
    <w:rsid w:val="006E14E3"/>
    <w:rsid w:val="006E1A07"/>
    <w:rsid w:val="00701964"/>
    <w:rsid w:val="0070517C"/>
    <w:rsid w:val="00712333"/>
    <w:rsid w:val="00712FC7"/>
    <w:rsid w:val="00716E7C"/>
    <w:rsid w:val="00725565"/>
    <w:rsid w:val="00733017"/>
    <w:rsid w:val="00735DB4"/>
    <w:rsid w:val="00740BE8"/>
    <w:rsid w:val="0074300A"/>
    <w:rsid w:val="00743FCB"/>
    <w:rsid w:val="0075102B"/>
    <w:rsid w:val="00762121"/>
    <w:rsid w:val="00771070"/>
    <w:rsid w:val="00771173"/>
    <w:rsid w:val="00783310"/>
    <w:rsid w:val="007977B9"/>
    <w:rsid w:val="007A20CF"/>
    <w:rsid w:val="007A4A6D"/>
    <w:rsid w:val="007B0808"/>
    <w:rsid w:val="007C1EB8"/>
    <w:rsid w:val="007D1BCF"/>
    <w:rsid w:val="007D75CF"/>
    <w:rsid w:val="007E0440"/>
    <w:rsid w:val="007E374B"/>
    <w:rsid w:val="007E57DF"/>
    <w:rsid w:val="007E6DC5"/>
    <w:rsid w:val="007F0031"/>
    <w:rsid w:val="00800F13"/>
    <w:rsid w:val="0080459E"/>
    <w:rsid w:val="00804729"/>
    <w:rsid w:val="008101A3"/>
    <w:rsid w:val="00866E80"/>
    <w:rsid w:val="00877FFC"/>
    <w:rsid w:val="0088043C"/>
    <w:rsid w:val="00884889"/>
    <w:rsid w:val="00886CFA"/>
    <w:rsid w:val="00890396"/>
    <w:rsid w:val="008906C9"/>
    <w:rsid w:val="00892625"/>
    <w:rsid w:val="008C5738"/>
    <w:rsid w:val="008C76BD"/>
    <w:rsid w:val="008D04F0"/>
    <w:rsid w:val="008D4AE4"/>
    <w:rsid w:val="008E44B6"/>
    <w:rsid w:val="008E65EB"/>
    <w:rsid w:val="008F3500"/>
    <w:rsid w:val="009072ED"/>
    <w:rsid w:val="00915C0D"/>
    <w:rsid w:val="00924E3C"/>
    <w:rsid w:val="00931868"/>
    <w:rsid w:val="00936066"/>
    <w:rsid w:val="00943241"/>
    <w:rsid w:val="00954FFE"/>
    <w:rsid w:val="00957BFA"/>
    <w:rsid w:val="009612BB"/>
    <w:rsid w:val="0096531E"/>
    <w:rsid w:val="00967C76"/>
    <w:rsid w:val="0097726C"/>
    <w:rsid w:val="009778B3"/>
    <w:rsid w:val="00987E3E"/>
    <w:rsid w:val="0099437B"/>
    <w:rsid w:val="00994BE5"/>
    <w:rsid w:val="009966AA"/>
    <w:rsid w:val="009C740A"/>
    <w:rsid w:val="009D099D"/>
    <w:rsid w:val="009D6977"/>
    <w:rsid w:val="009E18C2"/>
    <w:rsid w:val="009E6B50"/>
    <w:rsid w:val="009F2972"/>
    <w:rsid w:val="009F666F"/>
    <w:rsid w:val="009F7EF9"/>
    <w:rsid w:val="00A0427B"/>
    <w:rsid w:val="00A10ACB"/>
    <w:rsid w:val="00A125C5"/>
    <w:rsid w:val="00A2451C"/>
    <w:rsid w:val="00A3126E"/>
    <w:rsid w:val="00A352E9"/>
    <w:rsid w:val="00A41F4A"/>
    <w:rsid w:val="00A5107E"/>
    <w:rsid w:val="00A5763D"/>
    <w:rsid w:val="00A60EB5"/>
    <w:rsid w:val="00A65EE7"/>
    <w:rsid w:val="00A70133"/>
    <w:rsid w:val="00A70668"/>
    <w:rsid w:val="00A770A6"/>
    <w:rsid w:val="00A813B1"/>
    <w:rsid w:val="00AA2A32"/>
    <w:rsid w:val="00AA4C9D"/>
    <w:rsid w:val="00AB36C4"/>
    <w:rsid w:val="00AB5363"/>
    <w:rsid w:val="00AC275F"/>
    <w:rsid w:val="00AC32B2"/>
    <w:rsid w:val="00AD217D"/>
    <w:rsid w:val="00AF051B"/>
    <w:rsid w:val="00AF0DFC"/>
    <w:rsid w:val="00B11FCC"/>
    <w:rsid w:val="00B152A0"/>
    <w:rsid w:val="00B17141"/>
    <w:rsid w:val="00B31575"/>
    <w:rsid w:val="00B32D3A"/>
    <w:rsid w:val="00B36B1D"/>
    <w:rsid w:val="00B46EFB"/>
    <w:rsid w:val="00B55078"/>
    <w:rsid w:val="00B7568B"/>
    <w:rsid w:val="00B81C6B"/>
    <w:rsid w:val="00B8547D"/>
    <w:rsid w:val="00BA477C"/>
    <w:rsid w:val="00BA7BBC"/>
    <w:rsid w:val="00BC0833"/>
    <w:rsid w:val="00BC51AC"/>
    <w:rsid w:val="00BC6634"/>
    <w:rsid w:val="00BD383D"/>
    <w:rsid w:val="00BE3803"/>
    <w:rsid w:val="00C05D30"/>
    <w:rsid w:val="00C12F5B"/>
    <w:rsid w:val="00C17E41"/>
    <w:rsid w:val="00C250D5"/>
    <w:rsid w:val="00C30E52"/>
    <w:rsid w:val="00C35666"/>
    <w:rsid w:val="00C37606"/>
    <w:rsid w:val="00C467D1"/>
    <w:rsid w:val="00C47F55"/>
    <w:rsid w:val="00C61044"/>
    <w:rsid w:val="00C71699"/>
    <w:rsid w:val="00C722B6"/>
    <w:rsid w:val="00C730EC"/>
    <w:rsid w:val="00C92898"/>
    <w:rsid w:val="00C939E8"/>
    <w:rsid w:val="00C959E0"/>
    <w:rsid w:val="00CA4340"/>
    <w:rsid w:val="00CA68BB"/>
    <w:rsid w:val="00CB0196"/>
    <w:rsid w:val="00CB2D82"/>
    <w:rsid w:val="00CB71FE"/>
    <w:rsid w:val="00CC159B"/>
    <w:rsid w:val="00CC6632"/>
    <w:rsid w:val="00CE1C16"/>
    <w:rsid w:val="00CE5238"/>
    <w:rsid w:val="00CE7514"/>
    <w:rsid w:val="00CF0382"/>
    <w:rsid w:val="00D168A6"/>
    <w:rsid w:val="00D248DE"/>
    <w:rsid w:val="00D30A45"/>
    <w:rsid w:val="00D42312"/>
    <w:rsid w:val="00D53BCE"/>
    <w:rsid w:val="00D62F47"/>
    <w:rsid w:val="00D8542D"/>
    <w:rsid w:val="00D85BD9"/>
    <w:rsid w:val="00D9102F"/>
    <w:rsid w:val="00D9641F"/>
    <w:rsid w:val="00DC3C17"/>
    <w:rsid w:val="00DC6A71"/>
    <w:rsid w:val="00DE4343"/>
    <w:rsid w:val="00DE7006"/>
    <w:rsid w:val="00DF16A2"/>
    <w:rsid w:val="00E0357D"/>
    <w:rsid w:val="00E07697"/>
    <w:rsid w:val="00E124C9"/>
    <w:rsid w:val="00E15AF0"/>
    <w:rsid w:val="00E168C5"/>
    <w:rsid w:val="00E247A3"/>
    <w:rsid w:val="00E3087B"/>
    <w:rsid w:val="00E318AC"/>
    <w:rsid w:val="00E322BB"/>
    <w:rsid w:val="00E3246A"/>
    <w:rsid w:val="00E44135"/>
    <w:rsid w:val="00E524EE"/>
    <w:rsid w:val="00E61682"/>
    <w:rsid w:val="00E667AD"/>
    <w:rsid w:val="00E66F58"/>
    <w:rsid w:val="00E71830"/>
    <w:rsid w:val="00E74CF8"/>
    <w:rsid w:val="00E759EC"/>
    <w:rsid w:val="00E76A2E"/>
    <w:rsid w:val="00E963A7"/>
    <w:rsid w:val="00EA0413"/>
    <w:rsid w:val="00ED032F"/>
    <w:rsid w:val="00ED1C3E"/>
    <w:rsid w:val="00ED22C1"/>
    <w:rsid w:val="00ED2D3E"/>
    <w:rsid w:val="00ED4BB6"/>
    <w:rsid w:val="00ED6779"/>
    <w:rsid w:val="00EE7C1B"/>
    <w:rsid w:val="00F02654"/>
    <w:rsid w:val="00F070AB"/>
    <w:rsid w:val="00F1029E"/>
    <w:rsid w:val="00F12341"/>
    <w:rsid w:val="00F240BB"/>
    <w:rsid w:val="00F2440C"/>
    <w:rsid w:val="00F24A15"/>
    <w:rsid w:val="00F31FF0"/>
    <w:rsid w:val="00F33581"/>
    <w:rsid w:val="00F42F85"/>
    <w:rsid w:val="00F449DF"/>
    <w:rsid w:val="00F44CFD"/>
    <w:rsid w:val="00F45C25"/>
    <w:rsid w:val="00F50202"/>
    <w:rsid w:val="00F57FED"/>
    <w:rsid w:val="00F716B4"/>
    <w:rsid w:val="00F718EB"/>
    <w:rsid w:val="00FB6D4B"/>
    <w:rsid w:val="00FC1750"/>
    <w:rsid w:val="00FC2DE4"/>
    <w:rsid w:val="00FD7BF0"/>
    <w:rsid w:val="00FE0194"/>
    <w:rsid w:val="00FF1621"/>
    <w:rsid w:val="00FF348A"/>
    <w:rsid w:val="00FF537F"/>
    <w:rsid w:val="00FF5BD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Bottom of Form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F5BD2"/>
    <w:rPr>
      <w:rFonts w:ascii="Arial" w:hAnsi="Arial"/>
      <w:b/>
      <w:kern w:val="32"/>
      <w:sz w:val="28"/>
      <w:szCs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Pripombasklic">
    <w:name w:val="annotation reference"/>
    <w:basedOn w:val="Privzetapisavaodstavka"/>
    <w:rsid w:val="00743FC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43F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43FC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43F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43FCB"/>
    <w:rPr>
      <w:rFonts w:ascii="Arial" w:hAnsi="Arial"/>
      <w:b/>
      <w:bCs/>
      <w:lang w:eastAsia="en-US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F33581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F33581"/>
    <w:rPr>
      <w:rFonts w:ascii="Arial" w:hAnsi="Arial" w:cs="Arial"/>
      <w:vanish/>
      <w:sz w:val="16"/>
      <w:szCs w:val="16"/>
    </w:rPr>
  </w:style>
  <w:style w:type="paragraph" w:customStyle="1" w:styleId="lennaslov">
    <w:name w:val="lennaslov"/>
    <w:basedOn w:val="Navaden"/>
    <w:rsid w:val="00735DB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pes.si/Registri/Drugi_registri/Zavezanci_za_informacije_javnega_znacaja/Splos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mz@gov.s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3076" TargetMode="External"/><Relationship Id="rId13" Type="http://schemas.openxmlformats.org/officeDocument/2006/relationships/hyperlink" Target="http://www.uradni-list.si/1/objava.jsp?sop=2016-01-3927" TargetMode="External"/><Relationship Id="rId18" Type="http://schemas.openxmlformats.org/officeDocument/2006/relationships/hyperlink" Target="http://www.uradni-list.si/1/objava.jsp?sop=2021-01-3973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9-01-2922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://www.uradni-list.si/1/objava.jsp?sop=2018-01-2523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10-01-5581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17-01-3026" TargetMode="External"/><Relationship Id="rId10" Type="http://schemas.openxmlformats.org/officeDocument/2006/relationships/hyperlink" Target="http://www.uradni-list.si/1/objava.jsp?sop=2008-01-2482" TargetMode="External"/><Relationship Id="rId19" Type="http://schemas.openxmlformats.org/officeDocument/2006/relationships/hyperlink" Target="http://www.uradni-list.si/1/objava.jsp?sop=2014-01-1972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08-01-0455" TargetMode="External"/><Relationship Id="rId14" Type="http://schemas.openxmlformats.org/officeDocument/2006/relationships/hyperlink" Target="http://www.uradni-list.si/1/objava.jsp?sop=2017-01-20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2</cp:revision>
  <cp:lastPrinted>2012-09-24T10:52:00Z</cp:lastPrinted>
  <dcterms:created xsi:type="dcterms:W3CDTF">2023-02-15T11:13:00Z</dcterms:created>
  <dcterms:modified xsi:type="dcterms:W3CDTF">2023-02-15T11:13:00Z</dcterms:modified>
</cp:coreProperties>
</file>